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E" w:rsidRDefault="00D7781A" w:rsidP="002223C3">
      <w:pPr>
        <w:ind w:firstLine="1304"/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14" o:spid="_x0000_s1026" type="#_x0000_t202" style="position:absolute;left:0;text-align:left;margin-left:217.75pt;margin-top:527.95pt;width:270pt;height:199.8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" fillcolor="white [3201]" stroked="f" strokeweight=".5pt">
            <v:textbox>
              <w:txbxContent>
                <w:p w:rsidR="00B61974" w:rsidRDefault="00B6197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3040380" cy="2280055"/>
                        <wp:effectExtent l="0" t="0" r="7620" b="6350"/>
                        <wp:docPr id="15" name="Bildobjekt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_7305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3210" cy="2304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sv-SE"/>
        </w:rPr>
        <w:pict>
          <v:shape id="Textruta 9" o:spid="_x0000_s1027" type="#_x0000_t202" style="position:absolute;left:0;text-align:left;margin-left:250.75pt;margin-top:377.95pt;width:212.4pt;height:147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" fillcolor="white [3201]" stroked="f" strokeweight=".5pt">
            <v:textbox>
              <w:txbxContent>
                <w:p w:rsidR="00CE1C84" w:rsidRPr="00B73ACA" w:rsidRDefault="00B73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Trygghetsboende</w:t>
                  </w:r>
                  <w:r>
                    <w:rPr>
                      <w:sz w:val="16"/>
                      <w:szCs w:val="16"/>
                    </w:rPr>
                    <w:br/>
                    <w:t>Trottoar / Gångbana saknas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="00082038" w:rsidRPr="00B73ACA">
                    <w:rPr>
                      <w:sz w:val="16"/>
                      <w:szCs w:val="16"/>
                    </w:rPr>
                    <w:t>Trafiken kör fort genom Gideå</w:t>
                  </w:r>
                  <w:r w:rsidR="00082038">
                    <w:rPr>
                      <w:sz w:val="16"/>
                      <w:szCs w:val="16"/>
                    </w:rPr>
                    <w:br/>
                    <w:t>Återvinning</w:t>
                  </w:r>
                  <w:r w:rsidR="00082038">
                    <w:rPr>
                      <w:sz w:val="16"/>
                      <w:szCs w:val="16"/>
                    </w:rPr>
                    <w:br/>
                    <w:t>Samarbete Land – stad</w:t>
                  </w:r>
                  <w:r w:rsidR="00E3050E">
                    <w:rPr>
                      <w:sz w:val="16"/>
                      <w:szCs w:val="16"/>
                    </w:rPr>
                    <w:br/>
                    <w:t>Sysselsättning – arbetstillfällen</w:t>
                  </w:r>
                  <w:r w:rsidR="00E3050E">
                    <w:rPr>
                      <w:sz w:val="16"/>
                      <w:szCs w:val="16"/>
                    </w:rPr>
                    <w:br/>
                    <w:t>Svårt att rekrytera till Räddningstjänsten</w:t>
                  </w:r>
                  <w:r w:rsidR="005975CE">
                    <w:rPr>
                      <w:sz w:val="16"/>
                      <w:szCs w:val="16"/>
                    </w:rPr>
                    <w:br/>
                    <w:t>Spontana besök hos varandra</w:t>
                  </w:r>
                  <w:r w:rsidR="005975CE">
                    <w:rPr>
                      <w:sz w:val="16"/>
                      <w:szCs w:val="16"/>
                    </w:rPr>
                    <w:br/>
                    <w:t>För billig ost och mjölk</w:t>
                  </w:r>
                  <w:r w:rsidR="005975CE">
                    <w:rPr>
                      <w:sz w:val="16"/>
                      <w:szCs w:val="16"/>
                    </w:rPr>
                    <w:br/>
                  </w:r>
                  <w:r w:rsidR="00831659">
                    <w:rPr>
                      <w:sz w:val="16"/>
                      <w:szCs w:val="16"/>
                    </w:rPr>
                    <w:br/>
                    <w:t>Engagemang – Delaktighet – Patrioter – fler till styrelser</w:t>
                  </w:r>
                  <w:r w:rsidR="00831659">
                    <w:rPr>
                      <w:sz w:val="16"/>
                      <w:szCs w:val="16"/>
                    </w:rPr>
                    <w:br/>
                    <w:t>Dåligt samarbete mellan föreningar</w:t>
                  </w:r>
                  <w:r w:rsidR="00831659">
                    <w:rPr>
                      <w:sz w:val="16"/>
                      <w:szCs w:val="16"/>
                    </w:rPr>
                    <w:br/>
                  </w:r>
                  <w:r w:rsidR="00E3050E">
                    <w:rPr>
                      <w:sz w:val="16"/>
                      <w:szCs w:val="16"/>
                    </w:rPr>
                    <w:br/>
                  </w:r>
                  <w:r w:rsidR="00831659">
                    <w:rPr>
                      <w:sz w:val="16"/>
                      <w:szCs w:val="16"/>
                    </w:rPr>
                    <w:br/>
                  </w:r>
                  <w:r w:rsidR="00082038"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sv-SE"/>
        </w:rPr>
        <w:pict>
          <v:shape id="Textruta 11" o:spid="_x0000_s1028" type="#_x0000_t202" style="position:absolute;left:0;text-align:left;margin-left:-.05pt;margin-top:379.75pt;width:212.4pt;height:346.2pt;z-index:2516715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" fillcolor="white [3201]" stroked="f" strokeweight=".5pt">
            <v:textbox>
              <w:txbxContent>
                <w:p w:rsidR="00082038" w:rsidRPr="00B73ACA" w:rsidRDefault="00E3050E" w:rsidP="00082038">
                  <w:pPr>
                    <w:rPr>
                      <w:sz w:val="16"/>
                      <w:szCs w:val="16"/>
                    </w:rPr>
                  </w:pPr>
                  <w:r w:rsidRPr="005975CE">
                    <w:rPr>
                      <w:sz w:val="16"/>
                      <w:szCs w:val="16"/>
                      <w:highlight w:val="green"/>
                    </w:rPr>
                    <w:t>Matställe / Restaurang /Pizzeria /Kiosk cafeteria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="005975CE">
                    <w:rPr>
                      <w:sz w:val="16"/>
                      <w:szCs w:val="16"/>
                    </w:rPr>
                    <w:t>T</w:t>
                  </w:r>
                  <w:r w:rsidR="00B73ACA" w:rsidRPr="00B73ACA">
                    <w:rPr>
                      <w:sz w:val="16"/>
                      <w:szCs w:val="16"/>
                    </w:rPr>
                    <w:t>rappor till flera hyresfastigheter</w:t>
                  </w:r>
                  <w:r w:rsidR="00B73ACA" w:rsidRPr="00B73ACA">
                    <w:rPr>
                      <w:sz w:val="16"/>
                      <w:szCs w:val="16"/>
                    </w:rPr>
                    <w:br/>
                    <w:t>Lokal till öppna förskolan</w:t>
                  </w:r>
                  <w:r w:rsidR="00B73ACA" w:rsidRPr="00B73ACA">
                    <w:rPr>
                      <w:sz w:val="16"/>
                      <w:szCs w:val="16"/>
                    </w:rPr>
                    <w:br/>
                  </w:r>
                  <w:r w:rsidR="00B73ACA">
                    <w:rPr>
                      <w:sz w:val="16"/>
                      <w:szCs w:val="16"/>
                    </w:rPr>
                    <w:t xml:space="preserve">Bevara befintligt Gym </w:t>
                  </w:r>
                  <w:r w:rsidR="00082038">
                    <w:rPr>
                      <w:sz w:val="16"/>
                      <w:szCs w:val="16"/>
                    </w:rPr>
                    <w:t>–</w:t>
                  </w:r>
                  <w:r w:rsidR="00B73ACA">
                    <w:rPr>
                      <w:sz w:val="16"/>
                      <w:szCs w:val="16"/>
                    </w:rPr>
                    <w:t xml:space="preserve"> underhåll</w:t>
                  </w:r>
                  <w:r w:rsidR="00082038">
                    <w:rPr>
                      <w:sz w:val="16"/>
                      <w:szCs w:val="16"/>
                    </w:rPr>
                    <w:t xml:space="preserve"> – behöver utvecklas</w:t>
                  </w:r>
                  <w:r w:rsidR="005975CE">
                    <w:rPr>
                      <w:sz w:val="16"/>
                      <w:szCs w:val="16"/>
                    </w:rPr>
                    <w:br/>
                    <w:t>Ny belysning på elljusspåret</w:t>
                  </w:r>
                  <w:r w:rsidR="00B73ACA">
                    <w:rPr>
                      <w:sz w:val="16"/>
                      <w:szCs w:val="16"/>
                    </w:rPr>
                    <w:br/>
                  </w:r>
                  <w:r w:rsidR="002D495E">
                    <w:rPr>
                      <w:sz w:val="16"/>
                      <w:szCs w:val="16"/>
                      <w:highlight w:val="yellow"/>
                    </w:rPr>
                    <w:t>Flärk</w:t>
                  </w:r>
                  <w:r w:rsidRPr="005975CE">
                    <w:rPr>
                      <w:sz w:val="16"/>
                      <w:szCs w:val="16"/>
                      <w:highlight w:val="yellow"/>
                    </w:rPr>
                    <w:t>udden</w:t>
                  </w:r>
                  <w:r w:rsidRPr="005975CE">
                    <w:rPr>
                      <w:sz w:val="16"/>
                      <w:szCs w:val="16"/>
                      <w:highlight w:val="yellow"/>
                    </w:rPr>
                    <w:br/>
                    <w:t>Kärleksstigen – rensas upp</w:t>
                  </w:r>
                  <w:r w:rsidRPr="005975CE">
                    <w:rPr>
                      <w:sz w:val="16"/>
                      <w:szCs w:val="16"/>
                      <w:highlight w:val="yellow"/>
                    </w:rPr>
                    <w:br/>
                    <w:t>Prostinnans park – paviljongen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  <w:t>Dålig skyltning vid Granto och Skallberget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  <w:t>Turistboenden enkelt</w:t>
                  </w:r>
                  <w:r w:rsidR="005975CE">
                    <w:rPr>
                      <w:sz w:val="16"/>
                      <w:szCs w:val="16"/>
                    </w:rPr>
                    <w:br/>
                    <w:t>Turistinformation</w:t>
                  </w:r>
                  <w:r w:rsidR="005975CE">
                    <w:rPr>
                      <w:sz w:val="16"/>
                      <w:szCs w:val="16"/>
                    </w:rPr>
                    <w:br/>
                    <w:t>Infarten till Gideå</w:t>
                  </w:r>
                  <w:r w:rsidR="005975CE">
                    <w:rPr>
                      <w:sz w:val="16"/>
                      <w:szCs w:val="16"/>
                    </w:rPr>
                    <w:br/>
                  </w:r>
                  <w:r w:rsidR="00082038">
                    <w:rPr>
                      <w:sz w:val="16"/>
                      <w:szCs w:val="16"/>
                    </w:rPr>
                    <w:br/>
                    <w:t>Fler aktiviteter för olika åldrar (för mycket idrott)</w:t>
                  </w:r>
                  <w:r w:rsidR="00082038">
                    <w:rPr>
                      <w:sz w:val="16"/>
                      <w:szCs w:val="16"/>
                    </w:rPr>
                    <w:br/>
                    <w:t xml:space="preserve">events </w:t>
                  </w:r>
                  <w:r>
                    <w:rPr>
                      <w:sz w:val="16"/>
                      <w:szCs w:val="16"/>
                    </w:rPr>
                    <w:br/>
                    <w:t>Ungdomars fritid</w:t>
                  </w:r>
                  <w:r>
                    <w:rPr>
                      <w:sz w:val="16"/>
                      <w:szCs w:val="16"/>
                    </w:rPr>
                    <w:br/>
                    <w:t>Nyttja Bygdegården och skolan mer</w:t>
                  </w:r>
                  <w:r w:rsidR="00082038">
                    <w:rPr>
                      <w:sz w:val="16"/>
                      <w:szCs w:val="16"/>
                    </w:rPr>
                    <w:br/>
                    <w:t>Mera träning</w:t>
                  </w:r>
                  <w:r>
                    <w:rPr>
                      <w:sz w:val="16"/>
                      <w:szCs w:val="16"/>
                    </w:rPr>
                    <w:t xml:space="preserve"> / Gruppträning</w:t>
                  </w:r>
                  <w:r w:rsidR="00082038">
                    <w:rPr>
                      <w:sz w:val="16"/>
                      <w:szCs w:val="16"/>
                    </w:rPr>
                    <w:br/>
                  </w:r>
                  <w:r w:rsidRPr="005975CE">
                    <w:rPr>
                      <w:sz w:val="16"/>
                      <w:szCs w:val="16"/>
                      <w:highlight w:val="yellow"/>
                    </w:rPr>
                    <w:t>Lekplats saknas – Generationsmötesplats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31659">
                    <w:rPr>
                      <w:sz w:val="16"/>
                      <w:szCs w:val="16"/>
                      <w:highlight w:val="green"/>
                    </w:rPr>
                    <w:t>Båtbrygga/Gästbrygga</w:t>
                  </w:r>
                  <w:r>
                    <w:rPr>
                      <w:sz w:val="16"/>
                      <w:szCs w:val="16"/>
                    </w:rPr>
                    <w:br/>
                    <w:t>Bastu vid Gideås badplats</w:t>
                  </w:r>
                  <w:r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br/>
                  </w:r>
                  <w:r w:rsidR="00082038" w:rsidRPr="005975CE">
                    <w:rPr>
                      <w:sz w:val="16"/>
                      <w:szCs w:val="16"/>
                      <w:highlight w:val="yellow"/>
                    </w:rPr>
                    <w:t>Missar sjön, känns otillgänglig</w:t>
                  </w:r>
                  <w:r w:rsidR="00082038" w:rsidRPr="005975CE">
                    <w:rPr>
                      <w:sz w:val="16"/>
                      <w:szCs w:val="16"/>
                      <w:highlight w:val="yellow"/>
                    </w:rPr>
                    <w:br/>
                    <w:t>Centralare och mera tillgänglig badplats</w:t>
                  </w:r>
                </w:p>
                <w:p w:rsidR="00B73ACA" w:rsidRPr="00B73ACA" w:rsidRDefault="003A509D" w:rsidP="00B73A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Finns inga lediga hus, för dyrt att bygga</w:t>
                  </w:r>
                  <w:r>
                    <w:rPr>
                      <w:sz w:val="16"/>
                      <w:szCs w:val="16"/>
                    </w:rPr>
                    <w:br/>
                    <w:t>Få hus till salu</w:t>
                  </w:r>
                  <w:r>
                    <w:rPr>
                      <w:sz w:val="16"/>
                      <w:szCs w:val="16"/>
                    </w:rPr>
                    <w:br/>
                    <w:t>Fastigheter som inte underhålls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="002D495E">
                    <w:rPr>
                      <w:sz w:val="16"/>
                      <w:szCs w:val="16"/>
                      <w:highlight w:val="green"/>
                    </w:rPr>
                    <w:t>Igen</w:t>
                  </w:r>
                  <w:r w:rsidRPr="005975CE">
                    <w:rPr>
                      <w:sz w:val="16"/>
                      <w:szCs w:val="16"/>
                      <w:highlight w:val="green"/>
                    </w:rPr>
                    <w:t>vuxna dikesrenar</w:t>
                  </w:r>
                  <w:r w:rsidRPr="005975CE">
                    <w:rPr>
                      <w:sz w:val="16"/>
                      <w:szCs w:val="16"/>
                      <w:highlight w:val="green"/>
                    </w:rPr>
                    <w:br/>
                    <w:t>Öppet landskap – röjas runt sjön</w:t>
                  </w:r>
                  <w:r w:rsidRPr="005975CE">
                    <w:rPr>
                      <w:sz w:val="16"/>
                      <w:szCs w:val="16"/>
                      <w:highlight w:val="green"/>
                    </w:rPr>
                    <w:br/>
                    <w:t>Slyröjning till våra smultronställen/attraktioner</w:t>
                  </w:r>
                  <w:r w:rsidR="00B73ACA">
                    <w:rPr>
                      <w:sz w:val="16"/>
                      <w:szCs w:val="16"/>
                    </w:rPr>
                    <w:br/>
                  </w:r>
                  <w:r w:rsidR="00B73ACA" w:rsidRPr="00B73ACA">
                    <w:rPr>
                      <w:sz w:val="16"/>
                      <w:szCs w:val="16"/>
                    </w:rPr>
                    <w:br/>
                  </w:r>
                </w:p>
              </w:txbxContent>
            </v:textbox>
            <w10:wrap anchorx="margin"/>
          </v:shape>
        </w:pict>
      </w:r>
      <w:r w:rsidR="002223C3" w:rsidRPr="002223C3">
        <w:t xml:space="preserve"> </w:t>
      </w:r>
      <w:r w:rsidR="002223C3" w:rsidRPr="002223C3">
        <w:tab/>
      </w:r>
      <w:r w:rsidR="002223C3" w:rsidRPr="00B61974">
        <w:rPr>
          <w:b/>
          <w:sz w:val="32"/>
          <w:szCs w:val="32"/>
          <w:u w:val="single"/>
        </w:rPr>
        <w:t>Godsta gård 160216</w:t>
      </w:r>
      <w:r w:rsidR="002223C3" w:rsidRPr="00B61974">
        <w:rPr>
          <w:b/>
          <w:sz w:val="32"/>
          <w:szCs w:val="32"/>
          <w:u w:val="single"/>
        </w:rPr>
        <w:br/>
      </w:r>
      <w:r w:rsidR="002223C3">
        <w:br/>
      </w:r>
      <w:r w:rsidR="002223C3" w:rsidRPr="00BD4250">
        <w:rPr>
          <w:b/>
        </w:rPr>
        <w:t>Kvällen fokus:</w:t>
      </w:r>
      <w:r w:rsidR="002223C3">
        <w:t xml:space="preserve"> Nästa utvecklingssteg i Gideå.</w:t>
      </w:r>
      <w:r w:rsidR="00D62101">
        <w:br/>
      </w:r>
      <w:r w:rsidR="00D62101">
        <w:br/>
      </w:r>
      <w:r w:rsidR="00D62101" w:rsidRPr="00BD4250">
        <w:rPr>
          <w:b/>
        </w:rPr>
        <w:t>Bakgrund:</w:t>
      </w:r>
      <w:r w:rsidR="00D62101">
        <w:tab/>
        <w:t>Genomförda projekt i bygden</w:t>
      </w:r>
      <w:r w:rsidR="00D62101">
        <w:tab/>
      </w:r>
      <w:proofErr w:type="spellStart"/>
      <w:r w:rsidR="00831659">
        <w:t>-</w:t>
      </w:r>
      <w:r w:rsidR="00D62101">
        <w:t>Fiber</w:t>
      </w:r>
      <w:proofErr w:type="spellEnd"/>
      <w:r w:rsidR="000A442C">
        <w:t xml:space="preserve"> (Gideå fiber)</w:t>
      </w:r>
      <w:r w:rsidR="00D62101">
        <w:br/>
        <w:t xml:space="preserve"> </w:t>
      </w:r>
      <w:r w:rsidR="00D62101">
        <w:tab/>
      </w:r>
      <w:r w:rsidR="00D62101">
        <w:tab/>
      </w:r>
      <w:r w:rsidR="00D62101">
        <w:tab/>
      </w:r>
      <w:r w:rsidR="00D62101">
        <w:tab/>
      </w:r>
      <w:proofErr w:type="spellStart"/>
      <w:r w:rsidR="00831659">
        <w:t>-</w:t>
      </w:r>
      <w:r w:rsidR="00D62101">
        <w:t>Butiken</w:t>
      </w:r>
      <w:r w:rsidR="000A442C">
        <w:t>s</w:t>
      </w:r>
      <w:proofErr w:type="spellEnd"/>
      <w:r w:rsidR="000A442C">
        <w:t xml:space="preserve"> </w:t>
      </w:r>
      <w:proofErr w:type="spellStart"/>
      <w:r w:rsidR="000A442C">
        <w:t>uppstart</w:t>
      </w:r>
      <w:proofErr w:type="spellEnd"/>
      <w:r w:rsidR="000A442C">
        <w:t xml:space="preserve"> (</w:t>
      </w:r>
      <w:proofErr w:type="spellStart"/>
      <w:r w:rsidR="000A442C">
        <w:t>Gideåbygdens</w:t>
      </w:r>
      <w:proofErr w:type="spellEnd"/>
      <w:r w:rsidR="000A442C">
        <w:t xml:space="preserve">   </w:t>
      </w:r>
      <w:r w:rsidR="000A442C">
        <w:br/>
        <w:t xml:space="preserve">  </w:t>
      </w:r>
      <w:r w:rsidR="000A442C">
        <w:tab/>
      </w:r>
      <w:r w:rsidR="000A442C">
        <w:tab/>
      </w:r>
      <w:r w:rsidR="000A442C">
        <w:tab/>
      </w:r>
      <w:r w:rsidR="000A442C">
        <w:tab/>
      </w:r>
      <w:r w:rsidR="00831659">
        <w:t xml:space="preserve">  </w:t>
      </w:r>
      <w:r w:rsidR="000A442C">
        <w:t>ekonomiska förening)</w:t>
      </w:r>
      <w:r w:rsidR="00D62101">
        <w:br/>
        <w:t xml:space="preserve"> </w:t>
      </w:r>
      <w:r w:rsidR="00D62101">
        <w:tab/>
      </w:r>
      <w:r w:rsidR="00D62101">
        <w:tab/>
      </w:r>
      <w:r w:rsidR="00D62101">
        <w:tab/>
      </w:r>
      <w:r w:rsidR="00D62101">
        <w:tab/>
      </w:r>
      <w:proofErr w:type="spellStart"/>
      <w:r w:rsidR="00831659">
        <w:t>-</w:t>
      </w:r>
      <w:r w:rsidR="00D62101">
        <w:t>Macken</w:t>
      </w:r>
      <w:proofErr w:type="spellEnd"/>
      <w:r w:rsidR="000A442C">
        <w:t xml:space="preserve"> 2015 (</w:t>
      </w:r>
      <w:proofErr w:type="spellStart"/>
      <w:r w:rsidR="000A442C">
        <w:t>Gideåbygdens</w:t>
      </w:r>
      <w:proofErr w:type="spellEnd"/>
      <w:r w:rsidR="000A442C">
        <w:t xml:space="preserve">   </w:t>
      </w:r>
      <w:r w:rsidR="000A442C">
        <w:br/>
        <w:t xml:space="preserve">  </w:t>
      </w:r>
      <w:r w:rsidR="000A442C">
        <w:tab/>
      </w:r>
      <w:r w:rsidR="000A442C">
        <w:tab/>
      </w:r>
      <w:r w:rsidR="000A442C">
        <w:tab/>
      </w:r>
      <w:r w:rsidR="000A442C">
        <w:tab/>
      </w:r>
      <w:r w:rsidR="00831659">
        <w:t xml:space="preserve">  </w:t>
      </w:r>
      <w:r w:rsidR="000A442C">
        <w:t>ekonomiska förening)</w:t>
      </w:r>
      <w:r w:rsidR="00D62101">
        <w:br/>
        <w:t xml:space="preserve"> </w:t>
      </w:r>
      <w:r w:rsidR="00D62101">
        <w:tab/>
      </w:r>
      <w:r w:rsidR="00D62101">
        <w:tab/>
      </w:r>
      <w:r w:rsidR="00D62101">
        <w:tab/>
      </w:r>
      <w:r w:rsidR="00D62101">
        <w:tab/>
      </w:r>
      <w:proofErr w:type="spellStart"/>
      <w:r w:rsidR="00831659">
        <w:t>-</w:t>
      </w:r>
      <w:r w:rsidR="00972E59">
        <w:t>Leader</w:t>
      </w:r>
      <w:proofErr w:type="spellEnd"/>
      <w:r w:rsidR="00972E59">
        <w:t xml:space="preserve"> projekt (</w:t>
      </w:r>
      <w:r w:rsidR="00D62101">
        <w:t>Butiken, saluto</w:t>
      </w:r>
      <w:r w:rsidR="002872A8">
        <w:t xml:space="preserve">rget, </w:t>
      </w:r>
      <w:r w:rsidR="00972E59">
        <w:tab/>
      </w:r>
      <w:r w:rsidR="00972E59">
        <w:tab/>
      </w:r>
      <w:r w:rsidR="00972E59">
        <w:tab/>
      </w:r>
      <w:r w:rsidR="00972E59">
        <w:tab/>
      </w:r>
      <w:r w:rsidR="00831659">
        <w:t xml:space="preserve">  </w:t>
      </w:r>
      <w:r w:rsidR="002872A8">
        <w:t xml:space="preserve">scenen, boende, </w:t>
      </w:r>
      <w:r w:rsidR="00972E59">
        <w:t xml:space="preserve">marknadsföring(radio), </w:t>
      </w:r>
      <w:r w:rsidR="00972E59">
        <w:br/>
        <w:t xml:space="preserve"> </w:t>
      </w:r>
      <w:r w:rsidR="00972E59">
        <w:tab/>
      </w:r>
      <w:r w:rsidR="00972E59">
        <w:tab/>
      </w:r>
      <w:r w:rsidR="00972E59">
        <w:tab/>
      </w:r>
      <w:r w:rsidR="00972E59">
        <w:tab/>
      </w:r>
      <w:r w:rsidR="00831659">
        <w:t xml:space="preserve">  </w:t>
      </w:r>
      <w:r w:rsidR="00972E59">
        <w:t>n</w:t>
      </w:r>
      <w:r w:rsidR="00D62101">
        <w:t>ärarbetsplatser</w:t>
      </w:r>
      <w:r w:rsidR="00972E59">
        <w:t>)</w:t>
      </w:r>
      <w:r w:rsidR="00D62101">
        <w:br/>
        <w:t xml:space="preserve">  </w:t>
      </w:r>
      <w:r w:rsidR="00D62101">
        <w:tab/>
      </w:r>
      <w:r w:rsidR="00972E59">
        <w:tab/>
      </w:r>
      <w:r w:rsidR="00972E59">
        <w:tab/>
      </w:r>
      <w:r w:rsidR="00972E59">
        <w:tab/>
      </w:r>
      <w:r w:rsidR="00831659">
        <w:br/>
        <w:t xml:space="preserve">  </w:t>
      </w:r>
      <w:r w:rsidR="00831659">
        <w:tab/>
        <w:t xml:space="preserve">Lokal utvecklingsplan: </w:t>
      </w:r>
      <w:r w:rsidR="00831659">
        <w:tab/>
      </w:r>
      <w:r w:rsidR="00831659">
        <w:tab/>
        <w:t xml:space="preserve">- Första Lokala utvecklingsplanen   </w:t>
      </w:r>
      <w:r w:rsidR="00831659">
        <w:br/>
        <w:t xml:space="preserve">  </w:t>
      </w:r>
      <w:r w:rsidR="00831659">
        <w:tab/>
      </w:r>
      <w:r w:rsidR="00831659">
        <w:tab/>
      </w:r>
      <w:r w:rsidR="00831659">
        <w:tab/>
      </w:r>
      <w:r w:rsidR="00831659">
        <w:tab/>
        <w:t xml:space="preserve">   genomfördes 140412</w:t>
      </w:r>
      <w:r w:rsidR="00831659">
        <w:br/>
        <w:t xml:space="preserve"> </w:t>
      </w:r>
      <w:r w:rsidR="00831659">
        <w:tab/>
      </w:r>
      <w:r w:rsidR="00831659">
        <w:tab/>
      </w:r>
      <w:r w:rsidR="00831659">
        <w:tab/>
      </w:r>
      <w:r w:rsidR="00831659">
        <w:tab/>
        <w:t>- Uppföljningen gjordes 140917</w:t>
      </w:r>
      <w:r w:rsidR="00AB1045">
        <w:br/>
        <w:t xml:space="preserve"> </w:t>
      </w:r>
      <w:r w:rsidR="00AB1045">
        <w:tab/>
        <w:t>*</w:t>
      </w:r>
      <w:r w:rsidR="00AB1045" w:rsidRPr="005975CE">
        <w:rPr>
          <w:highlight w:val="yellow"/>
        </w:rPr>
        <w:t>”Ny Projektidé på gång ”</w:t>
      </w:r>
      <w:r w:rsidR="00D62101">
        <w:br/>
      </w:r>
      <w:r w:rsidR="00B61974">
        <w:br/>
      </w:r>
      <w:r w:rsidR="003A509D" w:rsidRPr="00BD4250">
        <w:rPr>
          <w:b/>
        </w:rPr>
        <w:t>”</w:t>
      </w:r>
      <w:r w:rsidR="00D62101" w:rsidRPr="00BD4250">
        <w:rPr>
          <w:b/>
        </w:rPr>
        <w:t>Problem</w:t>
      </w:r>
      <w:r w:rsidR="003A509D" w:rsidRPr="00BD4250">
        <w:rPr>
          <w:b/>
        </w:rPr>
        <w:t>”</w:t>
      </w:r>
      <w:r w:rsidR="005975CE" w:rsidRPr="00BD4250">
        <w:rPr>
          <w:b/>
        </w:rPr>
        <w:t xml:space="preserve"> i Gideå</w:t>
      </w:r>
      <w:r w:rsidR="002872A8" w:rsidRPr="00BD4250">
        <w:rPr>
          <w:b/>
        </w:rPr>
        <w:t>:</w:t>
      </w:r>
      <w:r w:rsidR="002872A8">
        <w:t xml:space="preserve"> </w:t>
      </w:r>
      <w:r w:rsidR="002223C3">
        <w:br/>
      </w:r>
      <w:r w:rsidR="00831659">
        <w:t>Lokal</w:t>
      </w:r>
      <w:r w:rsidR="003356D6">
        <w:t>a</w:t>
      </w:r>
      <w:r w:rsidR="00831659">
        <w:t xml:space="preserve"> utvecklingsplaner gjordes 2014 där flera insatsområden framkom. För att bekräfta </w:t>
      </w:r>
      <w:r w:rsidR="003356D6">
        <w:t xml:space="preserve">att </w:t>
      </w:r>
      <w:r w:rsidR="00831659">
        <w:t xml:space="preserve">delar av dessa </w:t>
      </w:r>
      <w:r w:rsidR="003356D6" w:rsidRPr="00F40EF2">
        <w:t xml:space="preserve">insatsområden </w:t>
      </w:r>
      <w:r w:rsidR="00831659" w:rsidRPr="00F40EF2">
        <w:t>fortfarande är aktuell</w:t>
      </w:r>
      <w:r w:rsidR="003356D6" w:rsidRPr="00F40EF2">
        <w:t>a</w:t>
      </w:r>
      <w:r w:rsidR="00831659" w:rsidRPr="00F40EF2">
        <w:t xml:space="preserve"> 2016</w:t>
      </w:r>
      <w:r w:rsidR="003356D6" w:rsidRPr="00F40EF2">
        <w:t>,</w:t>
      </w:r>
      <w:r w:rsidR="00831659" w:rsidRPr="00F40EF2">
        <w:t xml:space="preserve"> samt att lägga en djupare förankringsgrund till </w:t>
      </w:r>
      <w:r w:rsidR="003356D6" w:rsidRPr="00F40EF2">
        <w:t>de</w:t>
      </w:r>
      <w:r w:rsidR="00F40EF2">
        <w:t>n</w:t>
      </w:r>
      <w:r w:rsidR="003356D6" w:rsidRPr="00F40EF2">
        <w:t xml:space="preserve"> framkomna </w:t>
      </w:r>
      <w:r w:rsidR="00F40EF2" w:rsidRPr="00F40EF2">
        <w:t>projekt</w:t>
      </w:r>
      <w:r w:rsidR="00F40EF2">
        <w:t>idén,</w:t>
      </w:r>
      <w:r w:rsidR="00775BB0" w:rsidRPr="00F40EF2">
        <w:t xml:space="preserve"> jobbade vi </w:t>
      </w:r>
      <w:r w:rsidR="00F40EF2" w:rsidRPr="00F40EF2">
        <w:t>u</w:t>
      </w:r>
      <w:r w:rsidR="00775BB0" w:rsidRPr="00F40EF2">
        <w:t xml:space="preserve">nder </w:t>
      </w:r>
      <w:r w:rsidR="00F40EF2">
        <w:t>mötet</w:t>
      </w:r>
      <w:r w:rsidR="00775BB0">
        <w:t xml:space="preserve"> utifrån ”problem” i Gideå som sedan kan vändas till möjligheter.</w:t>
      </w:r>
      <w:r w:rsidR="00831659">
        <w:br/>
        <w:t>”</w:t>
      </w:r>
      <w:r w:rsidR="00F40EF2">
        <w:t>P</w:t>
      </w:r>
      <w:r w:rsidR="00831659">
        <w:t>roblem” som framkom i processen</w:t>
      </w:r>
      <w:r w:rsidR="00F40EF2">
        <w:t>,</w:t>
      </w:r>
      <w:r w:rsidR="003356D6">
        <w:t xml:space="preserve"> se nedan</w:t>
      </w:r>
      <w:r w:rsidR="00F40EF2">
        <w:t>, d</w:t>
      </w:r>
      <w:r w:rsidR="003A509D">
        <w:t xml:space="preserve">e </w:t>
      </w:r>
      <w:r w:rsidR="003A509D" w:rsidRPr="003A509D">
        <w:rPr>
          <w:highlight w:val="yellow"/>
        </w:rPr>
        <w:t>gul</w:t>
      </w:r>
      <w:r w:rsidR="003356D6">
        <w:t xml:space="preserve"> markerade</w:t>
      </w:r>
      <w:r w:rsidR="00F40EF2">
        <w:t xml:space="preserve"> finns även med i den</w:t>
      </w:r>
      <w:r w:rsidR="003A509D">
        <w:t xml:space="preserve"> nya </w:t>
      </w:r>
      <w:r w:rsidR="00F40EF2" w:rsidRPr="00F40EF2">
        <w:t>projekt</w:t>
      </w:r>
      <w:r w:rsidR="00F40EF2">
        <w:t>idén</w:t>
      </w:r>
      <w:r w:rsidR="003A509D">
        <w:t xml:space="preserve">, de </w:t>
      </w:r>
      <w:r w:rsidR="003A509D" w:rsidRPr="003A509D">
        <w:rPr>
          <w:highlight w:val="green"/>
        </w:rPr>
        <w:t>gröna</w:t>
      </w:r>
      <w:r w:rsidR="003A509D">
        <w:t xml:space="preserve"> är nya betydande ”problem”. </w:t>
      </w:r>
      <w:r w:rsidR="00831659">
        <w:br/>
      </w:r>
      <w:r w:rsidR="00831659">
        <w:br/>
      </w:r>
      <w:r w:rsidR="00831659">
        <w:br/>
      </w:r>
      <w:r w:rsidR="002223C3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  <w:r w:rsidR="00B25F1E">
        <w:br/>
      </w:r>
    </w:p>
    <w:p w:rsidR="00FB6A8E" w:rsidRDefault="00FB6A8E" w:rsidP="00FB6A8E">
      <w:r>
        <w:lastRenderedPageBreak/>
        <w:t>Närvarolista:</w:t>
      </w:r>
      <w:r>
        <w:br/>
      </w:r>
      <w:r w:rsidR="00D7781A">
        <w:rPr>
          <w:noProof/>
          <w:lang w:eastAsia="sv-SE"/>
        </w:rPr>
        <w:pict>
          <v:shape id="Textruta 16" o:spid="_x0000_s1029" type="#_x0000_t202" style="position:absolute;margin-left:67.2pt;margin-top:.6pt;width:303.6pt;height:240.6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" fillcolor="white [3201]" stroked="f" strokeweight=".5pt">
            <v:textbox>
              <w:txbxContent>
                <w:p w:rsidR="00FB6A8E" w:rsidRDefault="00FB6A8E" w:rsidP="00FB6A8E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3708688" cy="2781300"/>
                        <wp:effectExtent l="0" t="0" r="6350" b="0"/>
                        <wp:docPr id="17" name="Bildobjekt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_729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6182" cy="278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tbl>
      <w:tblPr>
        <w:tblStyle w:val="Tabellrutnt"/>
        <w:tblW w:w="9067" w:type="dxa"/>
        <w:tblLook w:val="04A0"/>
      </w:tblPr>
      <w:tblGrid>
        <w:gridCol w:w="2689"/>
        <w:gridCol w:w="3402"/>
        <w:gridCol w:w="2976"/>
      </w:tblGrid>
      <w:tr w:rsidR="00FB6A8E" w:rsidTr="00907EAA">
        <w:tc>
          <w:tcPr>
            <w:tcW w:w="2689" w:type="dxa"/>
          </w:tcPr>
          <w:p w:rsidR="00FB6A8E" w:rsidRDefault="00FB6A8E" w:rsidP="00907EAA">
            <w:r>
              <w:t>Namn</w:t>
            </w:r>
          </w:p>
        </w:tc>
        <w:tc>
          <w:tcPr>
            <w:tcW w:w="3402" w:type="dxa"/>
          </w:tcPr>
          <w:p w:rsidR="00FB6A8E" w:rsidRDefault="00FB6A8E" w:rsidP="00907EAA">
            <w:r>
              <w:t>Representerar</w:t>
            </w:r>
          </w:p>
        </w:tc>
        <w:tc>
          <w:tcPr>
            <w:tcW w:w="2976" w:type="dxa"/>
          </w:tcPr>
          <w:p w:rsidR="00FB6A8E" w:rsidRDefault="00FB6A8E" w:rsidP="00907EAA">
            <w:r>
              <w:t>mail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Bengt Rönnqvist</w:t>
            </w:r>
          </w:p>
        </w:tc>
        <w:tc>
          <w:tcPr>
            <w:tcW w:w="3402" w:type="dxa"/>
          </w:tcPr>
          <w:p w:rsidR="00FB6A8E" w:rsidRDefault="00FB6A8E" w:rsidP="00907EAA">
            <w:r>
              <w:t>Stiftelsen Gideågården</w:t>
            </w:r>
          </w:p>
        </w:tc>
        <w:tc>
          <w:tcPr>
            <w:tcW w:w="2976" w:type="dxa"/>
          </w:tcPr>
          <w:p w:rsidR="00FB6A8E" w:rsidRDefault="00D7781A" w:rsidP="00907EAA">
            <w:hyperlink r:id="rId6" w:history="1">
              <w:r w:rsidR="00FB6A8E" w:rsidRPr="000B7F38">
                <w:rPr>
                  <w:rStyle w:val="Hyperlnk"/>
                </w:rPr>
                <w:t>info@gideagarden.se</w:t>
              </w:r>
            </w:hyperlink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Hans-Göran Sjölund</w:t>
            </w:r>
          </w:p>
        </w:tc>
        <w:tc>
          <w:tcPr>
            <w:tcW w:w="3402" w:type="dxa"/>
          </w:tcPr>
          <w:p w:rsidR="00FB6A8E" w:rsidRDefault="00FB6A8E" w:rsidP="00907EAA">
            <w:r>
              <w:t>Stiftelsen Gideågården, Gideå fiber</w:t>
            </w:r>
          </w:p>
        </w:tc>
        <w:tc>
          <w:tcPr>
            <w:tcW w:w="2976" w:type="dxa"/>
          </w:tcPr>
          <w:p w:rsidR="00FB6A8E" w:rsidRDefault="00D7781A" w:rsidP="00907EAA">
            <w:hyperlink r:id="rId7" w:history="1">
              <w:r w:rsidR="00FB6A8E" w:rsidRPr="000B7F38">
                <w:rPr>
                  <w:rStyle w:val="Hyperlnk"/>
                </w:rPr>
                <w:t>hgs40306@telia.com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Catrin Sjölund</w:t>
            </w:r>
          </w:p>
        </w:tc>
        <w:tc>
          <w:tcPr>
            <w:tcW w:w="3402" w:type="dxa"/>
          </w:tcPr>
          <w:p w:rsidR="00FB6A8E" w:rsidRDefault="00FB6A8E" w:rsidP="00907EAA">
            <w:r>
              <w:t>Gideå trädgårdsförening</w:t>
            </w:r>
          </w:p>
        </w:tc>
        <w:tc>
          <w:tcPr>
            <w:tcW w:w="2976" w:type="dxa"/>
          </w:tcPr>
          <w:p w:rsidR="00FB6A8E" w:rsidRDefault="00D7781A" w:rsidP="00907EAA">
            <w:hyperlink r:id="rId8" w:history="1">
              <w:r w:rsidR="00FB6A8E" w:rsidRPr="000B7F38">
                <w:rPr>
                  <w:rStyle w:val="Hyperlnk"/>
                </w:rPr>
                <w:t>kia40306@telia.com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Karin Eriksson</w:t>
            </w:r>
          </w:p>
        </w:tc>
        <w:tc>
          <w:tcPr>
            <w:tcW w:w="3402" w:type="dxa"/>
          </w:tcPr>
          <w:p w:rsidR="00FB6A8E" w:rsidRDefault="00FB6A8E" w:rsidP="00907EAA">
            <w:r>
              <w:t>Företagare Biodling</w:t>
            </w:r>
          </w:p>
        </w:tc>
        <w:tc>
          <w:tcPr>
            <w:tcW w:w="2976" w:type="dxa"/>
          </w:tcPr>
          <w:p w:rsidR="00FB6A8E" w:rsidRDefault="00D7781A" w:rsidP="00907EAA">
            <w:hyperlink r:id="rId9" w:history="1">
              <w:r w:rsidR="00FB6A8E" w:rsidRPr="000B7F38">
                <w:rPr>
                  <w:rStyle w:val="Hyperlnk"/>
                </w:rPr>
                <w:t>karin.grubba@telia.com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Jonas Vallin</w:t>
            </w:r>
          </w:p>
        </w:tc>
        <w:tc>
          <w:tcPr>
            <w:tcW w:w="3402" w:type="dxa"/>
          </w:tcPr>
          <w:p w:rsidR="00FB6A8E" w:rsidRDefault="00FB6A8E" w:rsidP="00907EAA">
            <w:r>
              <w:t>Gideå IK</w:t>
            </w:r>
          </w:p>
        </w:tc>
        <w:tc>
          <w:tcPr>
            <w:tcW w:w="2976" w:type="dxa"/>
          </w:tcPr>
          <w:p w:rsidR="00FB6A8E" w:rsidRDefault="00D7781A" w:rsidP="00907EAA">
            <w:hyperlink r:id="rId10" w:history="1">
              <w:r w:rsidR="00FB6A8E" w:rsidRPr="000B7F38">
                <w:rPr>
                  <w:rStyle w:val="Hyperlnk"/>
                </w:rPr>
                <w:t>wallin80@hotmail.com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Maud Karlström</w:t>
            </w:r>
          </w:p>
        </w:tc>
        <w:tc>
          <w:tcPr>
            <w:tcW w:w="3402" w:type="dxa"/>
          </w:tcPr>
          <w:p w:rsidR="00FB6A8E" w:rsidRDefault="00FB6A8E" w:rsidP="00907EAA">
            <w:r>
              <w:t xml:space="preserve">Företagare naturcamping, </w:t>
            </w:r>
            <w:proofErr w:type="spellStart"/>
            <w:r>
              <w:t>Sörgissjö</w:t>
            </w:r>
            <w:proofErr w:type="spellEnd"/>
            <w:r>
              <w:t xml:space="preserve"> intresseförening</w:t>
            </w:r>
          </w:p>
        </w:tc>
        <w:tc>
          <w:tcPr>
            <w:tcW w:w="2976" w:type="dxa"/>
          </w:tcPr>
          <w:p w:rsidR="00FB6A8E" w:rsidRDefault="00D7781A" w:rsidP="00907EAA">
            <w:hyperlink r:id="rId11" w:history="1">
              <w:r w:rsidR="00FB6A8E" w:rsidRPr="000B7F38">
                <w:rPr>
                  <w:rStyle w:val="Hyperlnk"/>
                </w:rPr>
                <w:t>mkarlstrom7@gmail.com</w:t>
              </w:r>
            </w:hyperlink>
            <w:r w:rsidR="00FB6A8E">
              <w:t xml:space="preserve"> </w:t>
            </w:r>
          </w:p>
        </w:tc>
      </w:tr>
      <w:tr w:rsidR="00FB6A8E" w:rsidTr="00907EAA">
        <w:trPr>
          <w:trHeight w:val="843"/>
        </w:trPr>
        <w:tc>
          <w:tcPr>
            <w:tcW w:w="2689" w:type="dxa"/>
          </w:tcPr>
          <w:p w:rsidR="00FB6A8E" w:rsidRDefault="00FB6A8E" w:rsidP="00907EAA">
            <w:r>
              <w:t>Elin Karlström</w:t>
            </w:r>
          </w:p>
        </w:tc>
        <w:tc>
          <w:tcPr>
            <w:tcW w:w="3402" w:type="dxa"/>
          </w:tcPr>
          <w:p w:rsidR="00FB6A8E" w:rsidRDefault="00FB6A8E" w:rsidP="00907EAA">
            <w:r>
              <w:t xml:space="preserve">Företagare naturcamping, </w:t>
            </w:r>
            <w:proofErr w:type="spellStart"/>
            <w:r>
              <w:t>Sörgissjö/Sönnersta</w:t>
            </w:r>
            <w:proofErr w:type="spellEnd"/>
            <w:r>
              <w:t xml:space="preserve"> intresseförening</w:t>
            </w:r>
          </w:p>
        </w:tc>
        <w:tc>
          <w:tcPr>
            <w:tcW w:w="2976" w:type="dxa"/>
          </w:tcPr>
          <w:p w:rsidR="00FB6A8E" w:rsidRDefault="00D7781A" w:rsidP="00907EAA">
            <w:hyperlink r:id="rId12" w:history="1">
              <w:r w:rsidR="00FB6A8E" w:rsidRPr="000B7F38">
                <w:rPr>
                  <w:rStyle w:val="Hyperlnk"/>
                </w:rPr>
                <w:t>karlstromelin@gmail.com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Marita Sjöberg</w:t>
            </w:r>
          </w:p>
        </w:tc>
        <w:tc>
          <w:tcPr>
            <w:tcW w:w="3402" w:type="dxa"/>
          </w:tcPr>
          <w:p w:rsidR="00FB6A8E" w:rsidRDefault="00FB6A8E" w:rsidP="00907EAA">
            <w:r>
              <w:t>Gideåbygdens ekonomiska för.</w:t>
            </w:r>
          </w:p>
        </w:tc>
        <w:tc>
          <w:tcPr>
            <w:tcW w:w="2976" w:type="dxa"/>
          </w:tcPr>
          <w:p w:rsidR="00FB6A8E" w:rsidRDefault="00D7781A" w:rsidP="00907EAA">
            <w:hyperlink r:id="rId13" w:history="1">
              <w:r w:rsidR="00FB6A8E" w:rsidRPr="000B7F38">
                <w:rPr>
                  <w:rStyle w:val="Hyperlnk"/>
                </w:rPr>
                <w:t>marita.sj@telia.com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Gun Rönnqvist</w:t>
            </w:r>
          </w:p>
        </w:tc>
        <w:tc>
          <w:tcPr>
            <w:tcW w:w="3402" w:type="dxa"/>
          </w:tcPr>
          <w:p w:rsidR="00FB6A8E" w:rsidRDefault="00FB6A8E" w:rsidP="00907EAA">
            <w:r>
              <w:t>Boendegruppen</w:t>
            </w:r>
          </w:p>
        </w:tc>
        <w:tc>
          <w:tcPr>
            <w:tcW w:w="2976" w:type="dxa"/>
          </w:tcPr>
          <w:p w:rsidR="00FB6A8E" w:rsidRDefault="00D7781A" w:rsidP="00907EAA">
            <w:hyperlink r:id="rId14" w:history="1">
              <w:r w:rsidR="00FB6A8E" w:rsidRPr="000B7F38">
                <w:rPr>
                  <w:rStyle w:val="Hyperlnk"/>
                </w:rPr>
                <w:t>tore.ronnqvist@hotmail.com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 xml:space="preserve">Tore Rönnqvist </w:t>
            </w:r>
          </w:p>
        </w:tc>
        <w:tc>
          <w:tcPr>
            <w:tcW w:w="3402" w:type="dxa"/>
          </w:tcPr>
          <w:p w:rsidR="00FB6A8E" w:rsidRDefault="00FB6A8E" w:rsidP="00907EAA">
            <w:r>
              <w:t>Gideåbygdens ekonomiska för.</w:t>
            </w:r>
          </w:p>
        </w:tc>
        <w:tc>
          <w:tcPr>
            <w:tcW w:w="2976" w:type="dxa"/>
          </w:tcPr>
          <w:p w:rsidR="00FB6A8E" w:rsidRDefault="00D7781A" w:rsidP="00907EAA">
            <w:hyperlink r:id="rId15" w:history="1">
              <w:r w:rsidR="00FB6A8E" w:rsidRPr="000B7F38">
                <w:rPr>
                  <w:rStyle w:val="Hyperlnk"/>
                </w:rPr>
                <w:t>tore.ronnqvist@hotmail.com</w:t>
              </w:r>
            </w:hyperlink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Ann-Christine S. Holmlund</w:t>
            </w:r>
          </w:p>
        </w:tc>
        <w:tc>
          <w:tcPr>
            <w:tcW w:w="3402" w:type="dxa"/>
          </w:tcPr>
          <w:p w:rsidR="00FB6A8E" w:rsidRDefault="00FB6A8E" w:rsidP="00907EAA">
            <w:r>
              <w:t>Gideåbygdens ekonomiska för.</w:t>
            </w:r>
          </w:p>
        </w:tc>
        <w:tc>
          <w:tcPr>
            <w:tcW w:w="2976" w:type="dxa"/>
          </w:tcPr>
          <w:p w:rsidR="00FB6A8E" w:rsidRDefault="00D7781A" w:rsidP="00907EAA">
            <w:hyperlink r:id="rId16" w:history="1">
              <w:r w:rsidR="00FB6A8E" w:rsidRPr="000B7F38">
                <w:rPr>
                  <w:rStyle w:val="Hyperlnk"/>
                </w:rPr>
                <w:t>godsta.gard@telia.com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Ann-Catrin Zackrisson</w:t>
            </w:r>
          </w:p>
        </w:tc>
        <w:tc>
          <w:tcPr>
            <w:tcW w:w="3402" w:type="dxa"/>
          </w:tcPr>
          <w:p w:rsidR="00FB6A8E" w:rsidRDefault="00FB6A8E" w:rsidP="00907EAA">
            <w:r>
              <w:t>Bygd och stad i balans</w:t>
            </w:r>
          </w:p>
        </w:tc>
        <w:tc>
          <w:tcPr>
            <w:tcW w:w="2976" w:type="dxa"/>
          </w:tcPr>
          <w:p w:rsidR="00FB6A8E" w:rsidRDefault="00D7781A" w:rsidP="00907EAA">
            <w:hyperlink r:id="rId17" w:history="1">
              <w:r w:rsidR="00FB6A8E" w:rsidRPr="000B7F38">
                <w:rPr>
                  <w:rStyle w:val="Hyperlnk"/>
                </w:rPr>
                <w:t>info@tidlosating.se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>
            <w:r>
              <w:t>Åsa Ringlöv</w:t>
            </w:r>
          </w:p>
        </w:tc>
        <w:tc>
          <w:tcPr>
            <w:tcW w:w="3402" w:type="dxa"/>
          </w:tcPr>
          <w:p w:rsidR="00FB6A8E" w:rsidRDefault="00FB6A8E" w:rsidP="00907EAA">
            <w:r>
              <w:t>Bygd och stad i balans</w:t>
            </w:r>
          </w:p>
        </w:tc>
        <w:tc>
          <w:tcPr>
            <w:tcW w:w="2976" w:type="dxa"/>
          </w:tcPr>
          <w:p w:rsidR="00FB6A8E" w:rsidRDefault="00D7781A" w:rsidP="00907EAA">
            <w:hyperlink r:id="rId18" w:history="1">
              <w:r w:rsidR="00FB6A8E" w:rsidRPr="000B7F38">
                <w:rPr>
                  <w:rStyle w:val="Hyperlnk"/>
                </w:rPr>
                <w:t>asa@ringlov.se</w:t>
              </w:r>
            </w:hyperlink>
            <w:r w:rsidR="00FB6A8E">
              <w:t xml:space="preserve"> </w:t>
            </w:r>
          </w:p>
        </w:tc>
      </w:tr>
      <w:tr w:rsidR="00FB6A8E" w:rsidTr="00907EAA">
        <w:tc>
          <w:tcPr>
            <w:tcW w:w="2689" w:type="dxa"/>
          </w:tcPr>
          <w:p w:rsidR="00FB6A8E" w:rsidRDefault="00FB6A8E" w:rsidP="00907EAA"/>
        </w:tc>
        <w:tc>
          <w:tcPr>
            <w:tcW w:w="3402" w:type="dxa"/>
          </w:tcPr>
          <w:p w:rsidR="00FB6A8E" w:rsidRDefault="00FB6A8E" w:rsidP="00907EAA"/>
        </w:tc>
        <w:tc>
          <w:tcPr>
            <w:tcW w:w="2976" w:type="dxa"/>
          </w:tcPr>
          <w:p w:rsidR="00FB6A8E" w:rsidRDefault="00FB6A8E" w:rsidP="00907EAA"/>
        </w:tc>
      </w:tr>
      <w:tr w:rsidR="00FB6A8E" w:rsidTr="00907EAA">
        <w:tc>
          <w:tcPr>
            <w:tcW w:w="2689" w:type="dxa"/>
          </w:tcPr>
          <w:p w:rsidR="00FB6A8E" w:rsidRDefault="00FB6A8E" w:rsidP="00907EAA"/>
        </w:tc>
        <w:tc>
          <w:tcPr>
            <w:tcW w:w="3402" w:type="dxa"/>
          </w:tcPr>
          <w:p w:rsidR="00FB6A8E" w:rsidRDefault="00FB6A8E" w:rsidP="00907EAA"/>
        </w:tc>
        <w:tc>
          <w:tcPr>
            <w:tcW w:w="2976" w:type="dxa"/>
          </w:tcPr>
          <w:p w:rsidR="00FB6A8E" w:rsidRDefault="00FB6A8E" w:rsidP="00907EAA"/>
        </w:tc>
      </w:tr>
    </w:tbl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FB6A8E" w:rsidRDefault="00FB6A8E" w:rsidP="00FB6A8E"/>
    <w:p w:rsidR="00A03163" w:rsidRDefault="005F4608" w:rsidP="00FB6A8E">
      <w:r>
        <w:lastRenderedPageBreak/>
        <w:t xml:space="preserve">Utifrån projektidé, </w:t>
      </w:r>
      <w:proofErr w:type="spellStart"/>
      <w:r>
        <w:t>LUPar</w:t>
      </w:r>
      <w:proofErr w:type="spellEnd"/>
      <w:r>
        <w:t>, ”Problem” process</w:t>
      </w:r>
      <w:r w:rsidR="00FB6A8E">
        <w:t xml:space="preserve">, listat upp antal aktiviteter/insatsområden, en levande tabell </w:t>
      </w:r>
      <w:r w:rsidR="003356D6">
        <w:t>med</w:t>
      </w:r>
      <w:r w:rsidR="00FB6A8E">
        <w:t xml:space="preserve"> prioriteringar, finansiering mm åskådliggörs.</w:t>
      </w:r>
      <w:r w:rsidR="00B25F1E">
        <w:br/>
      </w:r>
    </w:p>
    <w:p w:rsidR="00FB6A8E" w:rsidRDefault="00FB6A8E" w:rsidP="00FB6A8E"/>
    <w:tbl>
      <w:tblPr>
        <w:tblStyle w:val="Tabellrutnt"/>
        <w:tblW w:w="9209" w:type="dxa"/>
        <w:tblLayout w:type="fixed"/>
        <w:tblLook w:val="04A0"/>
      </w:tblPr>
      <w:tblGrid>
        <w:gridCol w:w="2178"/>
        <w:gridCol w:w="1375"/>
        <w:gridCol w:w="2231"/>
        <w:gridCol w:w="1866"/>
        <w:gridCol w:w="1559"/>
      </w:tblGrid>
      <w:tr w:rsidR="00A03163" w:rsidTr="007C4EE6">
        <w:tc>
          <w:tcPr>
            <w:tcW w:w="2178" w:type="dxa"/>
          </w:tcPr>
          <w:p w:rsidR="00A03163" w:rsidRDefault="00A03163" w:rsidP="00907EAA">
            <w:r>
              <w:t>Aktivitet</w:t>
            </w:r>
          </w:p>
        </w:tc>
        <w:tc>
          <w:tcPr>
            <w:tcW w:w="1375" w:type="dxa"/>
          </w:tcPr>
          <w:p w:rsidR="00A03163" w:rsidRDefault="00A03163" w:rsidP="00907EAA">
            <w:r>
              <w:t>Investering</w:t>
            </w:r>
          </w:p>
        </w:tc>
        <w:tc>
          <w:tcPr>
            <w:tcW w:w="2231" w:type="dxa"/>
          </w:tcPr>
          <w:p w:rsidR="00A03163" w:rsidRDefault="00A03163" w:rsidP="00907EAA">
            <w:r>
              <w:t>Samarbets-</w:t>
            </w:r>
            <w:r>
              <w:br/>
              <w:t>parter</w:t>
            </w:r>
          </w:p>
        </w:tc>
        <w:tc>
          <w:tcPr>
            <w:tcW w:w="1866" w:type="dxa"/>
          </w:tcPr>
          <w:p w:rsidR="00A03163" w:rsidRDefault="00A03163" w:rsidP="00907EAA">
            <w:r>
              <w:t xml:space="preserve">Finansiär </w:t>
            </w:r>
          </w:p>
        </w:tc>
        <w:tc>
          <w:tcPr>
            <w:tcW w:w="1559" w:type="dxa"/>
          </w:tcPr>
          <w:p w:rsidR="00A03163" w:rsidRDefault="00A03163" w:rsidP="00907EAA">
            <w:r>
              <w:t>Övrigt</w:t>
            </w:r>
          </w:p>
        </w:tc>
      </w:tr>
      <w:tr w:rsidR="00A03163" w:rsidTr="007C4EE6">
        <w:tc>
          <w:tcPr>
            <w:tcW w:w="2178" w:type="dxa"/>
          </w:tcPr>
          <w:p w:rsidR="00A03163" w:rsidRDefault="00A03163" w:rsidP="00907EAA">
            <w:proofErr w:type="gramStart"/>
            <w:r>
              <w:t>Matställe</w:t>
            </w:r>
            <w:r w:rsidR="009E55F0">
              <w:t xml:space="preserve"> /Restaurang</w:t>
            </w:r>
            <w:proofErr w:type="gramEnd"/>
            <w:r w:rsidR="009E55F0">
              <w:t>/Café</w:t>
            </w:r>
          </w:p>
        </w:tc>
        <w:tc>
          <w:tcPr>
            <w:tcW w:w="1375" w:type="dxa"/>
          </w:tcPr>
          <w:p w:rsidR="00A03163" w:rsidRDefault="00A03163" w:rsidP="00907EAA"/>
        </w:tc>
        <w:tc>
          <w:tcPr>
            <w:tcW w:w="2231" w:type="dxa"/>
          </w:tcPr>
          <w:p w:rsidR="00A03163" w:rsidRDefault="00FB6A8E" w:rsidP="00907EAA">
            <w:r>
              <w:t>Gideåväven, fastighetsägare</w:t>
            </w:r>
          </w:p>
        </w:tc>
        <w:tc>
          <w:tcPr>
            <w:tcW w:w="1866" w:type="dxa"/>
          </w:tcPr>
          <w:p w:rsidR="00A03163" w:rsidRDefault="009E55F0" w:rsidP="00907EAA">
            <w:r>
              <w:t xml:space="preserve">Leader </w:t>
            </w:r>
            <w:r w:rsidR="00F40EF2">
              <w:t>Högakusten</w:t>
            </w:r>
            <w:r w:rsidR="00C4137D">
              <w:br/>
              <w:t>kolla Länsstyrelsen</w:t>
            </w:r>
          </w:p>
        </w:tc>
        <w:tc>
          <w:tcPr>
            <w:tcW w:w="1559" w:type="dxa"/>
          </w:tcPr>
          <w:p w:rsidR="00A03163" w:rsidRDefault="007C4EE6" w:rsidP="00907EAA">
            <w:r>
              <w:t>*Utbyggnad på butiken för café</w:t>
            </w:r>
            <w:r>
              <w:br/>
              <w:t>*Nybyggnad</w:t>
            </w:r>
            <w:r>
              <w:br/>
              <w:t>*Befintliga byggnader</w:t>
            </w:r>
          </w:p>
          <w:p w:rsidR="007C4EE6" w:rsidRDefault="007C4EE6" w:rsidP="00907EAA">
            <w:r>
              <w:t>* Gideågården</w:t>
            </w:r>
          </w:p>
        </w:tc>
      </w:tr>
      <w:tr w:rsidR="00A03163" w:rsidTr="007C4EE6">
        <w:tc>
          <w:tcPr>
            <w:tcW w:w="2178" w:type="dxa"/>
          </w:tcPr>
          <w:p w:rsidR="00A03163" w:rsidRDefault="00A03163" w:rsidP="00907EAA">
            <w:r>
              <w:t>Gång och cykelväg</w:t>
            </w:r>
            <w:r w:rsidR="009E55F0">
              <w:t xml:space="preserve"> genom centrala Gideå</w:t>
            </w:r>
          </w:p>
        </w:tc>
        <w:tc>
          <w:tcPr>
            <w:tcW w:w="1375" w:type="dxa"/>
          </w:tcPr>
          <w:p w:rsidR="00A03163" w:rsidRDefault="00A03163" w:rsidP="00907EAA"/>
        </w:tc>
        <w:tc>
          <w:tcPr>
            <w:tcW w:w="2231" w:type="dxa"/>
          </w:tcPr>
          <w:p w:rsidR="00A03163" w:rsidRDefault="00A03163" w:rsidP="00907EAA"/>
        </w:tc>
        <w:tc>
          <w:tcPr>
            <w:tcW w:w="1866" w:type="dxa"/>
          </w:tcPr>
          <w:p w:rsidR="00A03163" w:rsidRDefault="00A03163" w:rsidP="00907EAA"/>
        </w:tc>
        <w:tc>
          <w:tcPr>
            <w:tcW w:w="1559" w:type="dxa"/>
          </w:tcPr>
          <w:p w:rsidR="00A03163" w:rsidRDefault="00A03163" w:rsidP="00907EAA">
            <w:r>
              <w:t>Kommunen</w:t>
            </w:r>
          </w:p>
        </w:tc>
      </w:tr>
      <w:tr w:rsidR="00A03163" w:rsidTr="007C4EE6">
        <w:tc>
          <w:tcPr>
            <w:tcW w:w="2178" w:type="dxa"/>
          </w:tcPr>
          <w:p w:rsidR="00A03163" w:rsidRDefault="00A03163" w:rsidP="00907EAA">
            <w:r>
              <w:t>Upprustning av kärleksstigen</w:t>
            </w:r>
            <w:r w:rsidR="00B02C52">
              <w:br/>
            </w:r>
            <w:proofErr w:type="spellStart"/>
            <w:r w:rsidR="00B02C52">
              <w:t>Prost</w:t>
            </w:r>
            <w:r w:rsidR="00195695">
              <w:t>innanspark</w:t>
            </w:r>
            <w:proofErr w:type="spellEnd"/>
          </w:p>
        </w:tc>
        <w:tc>
          <w:tcPr>
            <w:tcW w:w="1375" w:type="dxa"/>
          </w:tcPr>
          <w:p w:rsidR="00A03163" w:rsidRDefault="00A03163" w:rsidP="00907EAA"/>
        </w:tc>
        <w:tc>
          <w:tcPr>
            <w:tcW w:w="2231" w:type="dxa"/>
          </w:tcPr>
          <w:p w:rsidR="00A03163" w:rsidRDefault="00A03163" w:rsidP="00907EAA">
            <w:r>
              <w:t>Skolan</w:t>
            </w:r>
            <w:r>
              <w:br/>
              <w:t>Trädgårdsföreningen</w:t>
            </w:r>
            <w:r>
              <w:br/>
              <w:t>Bygdegårdsföreningen</w:t>
            </w:r>
            <w:r w:rsidR="00B02C52">
              <w:br/>
              <w:t>Kyrkan</w:t>
            </w:r>
            <w:r w:rsidR="00515134">
              <w:t>/stiftet</w:t>
            </w:r>
          </w:p>
          <w:p w:rsidR="00515134" w:rsidRDefault="00515134" w:rsidP="00907EAA">
            <w:r>
              <w:t>Markägare</w:t>
            </w:r>
          </w:p>
        </w:tc>
        <w:tc>
          <w:tcPr>
            <w:tcW w:w="1866" w:type="dxa"/>
          </w:tcPr>
          <w:p w:rsidR="00A03163" w:rsidRDefault="009E55F0" w:rsidP="00907EAA">
            <w:r>
              <w:t xml:space="preserve">Leader </w:t>
            </w:r>
            <w:r w:rsidR="00F40EF2">
              <w:t>Högakusten</w:t>
            </w:r>
            <w:r w:rsidR="008604B9">
              <w:br/>
              <w:t>Världsklass, ta till vara på äldrebefolkning</w:t>
            </w:r>
            <w:r w:rsidR="008604B9">
              <w:br/>
            </w:r>
          </w:p>
        </w:tc>
        <w:tc>
          <w:tcPr>
            <w:tcW w:w="1559" w:type="dxa"/>
          </w:tcPr>
          <w:p w:rsidR="00A03163" w:rsidRDefault="00A03163" w:rsidP="00907EAA"/>
        </w:tc>
      </w:tr>
      <w:tr w:rsidR="00A03163" w:rsidTr="007C4EE6">
        <w:tc>
          <w:tcPr>
            <w:tcW w:w="2178" w:type="dxa"/>
          </w:tcPr>
          <w:p w:rsidR="00A03163" w:rsidRDefault="00A03163" w:rsidP="00907EAA">
            <w:r>
              <w:t>Förlängning av kärleksstigen till Flärkudden</w:t>
            </w:r>
          </w:p>
        </w:tc>
        <w:tc>
          <w:tcPr>
            <w:tcW w:w="1375" w:type="dxa"/>
          </w:tcPr>
          <w:p w:rsidR="00A03163" w:rsidRDefault="00A03163" w:rsidP="00907EAA"/>
        </w:tc>
        <w:tc>
          <w:tcPr>
            <w:tcW w:w="2231" w:type="dxa"/>
          </w:tcPr>
          <w:p w:rsidR="00A03163" w:rsidRDefault="00A03163" w:rsidP="00907EAA">
            <w:r>
              <w:t>Alla</w:t>
            </w:r>
            <w:r>
              <w:br/>
              <w:t>Skolan</w:t>
            </w:r>
            <w:r>
              <w:br/>
              <w:t>Trädgårdsföreningen</w:t>
            </w:r>
          </w:p>
          <w:p w:rsidR="00515134" w:rsidRDefault="00515134" w:rsidP="00907EAA">
            <w:r>
              <w:t>Markägare</w:t>
            </w:r>
          </w:p>
        </w:tc>
        <w:tc>
          <w:tcPr>
            <w:tcW w:w="1866" w:type="dxa"/>
          </w:tcPr>
          <w:p w:rsidR="00A03163" w:rsidRDefault="009E55F0" w:rsidP="00907EAA">
            <w:r>
              <w:t xml:space="preserve">Leader </w:t>
            </w:r>
            <w:r w:rsidR="00F40EF2">
              <w:t>Högakusten</w:t>
            </w:r>
          </w:p>
        </w:tc>
        <w:tc>
          <w:tcPr>
            <w:tcW w:w="1559" w:type="dxa"/>
          </w:tcPr>
          <w:p w:rsidR="00A03163" w:rsidRDefault="00A03163" w:rsidP="00907EAA"/>
        </w:tc>
      </w:tr>
      <w:tr w:rsidR="00A03163" w:rsidTr="007C4EE6">
        <w:tc>
          <w:tcPr>
            <w:tcW w:w="2178" w:type="dxa"/>
          </w:tcPr>
          <w:p w:rsidR="00A03163" w:rsidRDefault="00A03163" w:rsidP="009E55F0">
            <w:r>
              <w:t xml:space="preserve">Bastu vid </w:t>
            </w:r>
            <w:proofErr w:type="gramStart"/>
            <w:r>
              <w:t xml:space="preserve">badplats / </w:t>
            </w:r>
            <w:r w:rsidR="009E55F0">
              <w:t>K</w:t>
            </w:r>
            <w:r>
              <w:t>ärleksstigen</w:t>
            </w:r>
            <w:proofErr w:type="gramEnd"/>
          </w:p>
        </w:tc>
        <w:tc>
          <w:tcPr>
            <w:tcW w:w="1375" w:type="dxa"/>
          </w:tcPr>
          <w:p w:rsidR="00A03163" w:rsidRDefault="00A03163" w:rsidP="00907EAA">
            <w:r>
              <w:t>Bastu</w:t>
            </w:r>
          </w:p>
        </w:tc>
        <w:tc>
          <w:tcPr>
            <w:tcW w:w="2231" w:type="dxa"/>
          </w:tcPr>
          <w:p w:rsidR="00A03163" w:rsidRDefault="00A03163" w:rsidP="00907EAA">
            <w:r>
              <w:t>Bygdegårdsförenin</w:t>
            </w:r>
            <w:r w:rsidR="00515134">
              <w:t>gen</w:t>
            </w:r>
          </w:p>
        </w:tc>
        <w:tc>
          <w:tcPr>
            <w:tcW w:w="1866" w:type="dxa"/>
          </w:tcPr>
          <w:p w:rsidR="00A03163" w:rsidRDefault="009E55F0" w:rsidP="00907EAA">
            <w:r>
              <w:t xml:space="preserve">Leader </w:t>
            </w:r>
            <w:r w:rsidR="00F40EF2">
              <w:t>Högakusten</w:t>
            </w:r>
          </w:p>
        </w:tc>
        <w:tc>
          <w:tcPr>
            <w:tcW w:w="1559" w:type="dxa"/>
          </w:tcPr>
          <w:p w:rsidR="00A03163" w:rsidRDefault="00A03163" w:rsidP="00907EAA"/>
        </w:tc>
      </w:tr>
      <w:tr w:rsidR="00A03163" w:rsidTr="007C4EE6">
        <w:tc>
          <w:tcPr>
            <w:tcW w:w="2178" w:type="dxa"/>
          </w:tcPr>
          <w:p w:rsidR="00A03163" w:rsidRDefault="00A03163" w:rsidP="00907EAA">
            <w:r>
              <w:t>Ute/naturgym efter el. invid kärleksstigen</w:t>
            </w:r>
          </w:p>
        </w:tc>
        <w:tc>
          <w:tcPr>
            <w:tcW w:w="1375" w:type="dxa"/>
          </w:tcPr>
          <w:p w:rsidR="00A03163" w:rsidRDefault="00A03163" w:rsidP="00907EAA">
            <w:proofErr w:type="spellStart"/>
            <w:r>
              <w:t>Utegym</w:t>
            </w:r>
            <w:proofErr w:type="spellEnd"/>
          </w:p>
        </w:tc>
        <w:tc>
          <w:tcPr>
            <w:tcW w:w="2231" w:type="dxa"/>
          </w:tcPr>
          <w:p w:rsidR="00A03163" w:rsidRDefault="00515134" w:rsidP="00907EAA">
            <w:r>
              <w:t>Bygdegårdsföre/Gym kommite´.</w:t>
            </w:r>
            <w:r w:rsidR="00A03163">
              <w:br/>
              <w:t>Gideå IK</w:t>
            </w:r>
          </w:p>
        </w:tc>
        <w:tc>
          <w:tcPr>
            <w:tcW w:w="1866" w:type="dxa"/>
          </w:tcPr>
          <w:p w:rsidR="00A03163" w:rsidRDefault="009E55F0" w:rsidP="00907EAA">
            <w:r>
              <w:t xml:space="preserve">Leader </w:t>
            </w:r>
            <w:r w:rsidR="00F40EF2">
              <w:t>Högakusten</w:t>
            </w:r>
          </w:p>
        </w:tc>
        <w:tc>
          <w:tcPr>
            <w:tcW w:w="1559" w:type="dxa"/>
          </w:tcPr>
          <w:p w:rsidR="00A03163" w:rsidRDefault="00A03163" w:rsidP="00907EAA"/>
        </w:tc>
      </w:tr>
      <w:tr w:rsidR="00A03163" w:rsidTr="007C4EE6">
        <w:tc>
          <w:tcPr>
            <w:tcW w:w="2178" w:type="dxa"/>
          </w:tcPr>
          <w:p w:rsidR="00A03163" w:rsidRDefault="00A03163" w:rsidP="00907EAA">
            <w:r>
              <w:t>Naturcamping</w:t>
            </w:r>
            <w:r>
              <w:br/>
            </w:r>
            <w:proofErr w:type="spellStart"/>
            <w:r>
              <w:t>Flärkeudden</w:t>
            </w:r>
            <w:proofErr w:type="spellEnd"/>
          </w:p>
        </w:tc>
        <w:tc>
          <w:tcPr>
            <w:tcW w:w="1375" w:type="dxa"/>
          </w:tcPr>
          <w:p w:rsidR="00A03163" w:rsidRDefault="00A03163" w:rsidP="00907EAA"/>
        </w:tc>
        <w:tc>
          <w:tcPr>
            <w:tcW w:w="2231" w:type="dxa"/>
          </w:tcPr>
          <w:p w:rsidR="00A03163" w:rsidRDefault="00195695" w:rsidP="00907EAA">
            <w:r>
              <w:t>Markägare</w:t>
            </w:r>
            <w:r>
              <w:br/>
              <w:t>Jordbruksföretag</w:t>
            </w:r>
            <w:r w:rsidR="0063153C">
              <w:br/>
            </w:r>
          </w:p>
        </w:tc>
        <w:tc>
          <w:tcPr>
            <w:tcW w:w="1866" w:type="dxa"/>
          </w:tcPr>
          <w:p w:rsidR="00A03163" w:rsidRDefault="009E55F0" w:rsidP="00907EAA">
            <w:r>
              <w:t xml:space="preserve">Leader </w:t>
            </w:r>
            <w:r w:rsidR="00F40EF2">
              <w:t>Högakusten</w:t>
            </w:r>
          </w:p>
        </w:tc>
        <w:tc>
          <w:tcPr>
            <w:tcW w:w="1559" w:type="dxa"/>
          </w:tcPr>
          <w:p w:rsidR="00A03163" w:rsidRDefault="0063153C" w:rsidP="00195695">
            <w:r>
              <w:t>Ev</w:t>
            </w:r>
            <w:r w:rsidR="00195695">
              <w:t>.</w:t>
            </w:r>
            <w:r>
              <w:t xml:space="preserve"> kolla med kommunen om sanering </w:t>
            </w:r>
          </w:p>
        </w:tc>
      </w:tr>
      <w:tr w:rsidR="00A03163" w:rsidTr="007C4EE6">
        <w:tc>
          <w:tcPr>
            <w:tcW w:w="2178" w:type="dxa"/>
          </w:tcPr>
          <w:p w:rsidR="00A03163" w:rsidRDefault="009E55F0" w:rsidP="00907EAA">
            <w:r>
              <w:t xml:space="preserve">Båtbrygga/gästbrygga samt </w:t>
            </w:r>
            <w:r w:rsidR="0063153C">
              <w:t>(</w:t>
            </w:r>
            <w:proofErr w:type="spellStart"/>
            <w:r w:rsidR="0063153C">
              <w:t>ev</w:t>
            </w:r>
            <w:proofErr w:type="spellEnd"/>
            <w:r w:rsidR="0063153C">
              <w:t xml:space="preserve"> </w:t>
            </w:r>
            <w:r>
              <w:t>båtsättningsramp</w:t>
            </w:r>
            <w:r w:rsidR="0063153C">
              <w:t>)</w:t>
            </w:r>
          </w:p>
        </w:tc>
        <w:tc>
          <w:tcPr>
            <w:tcW w:w="1375" w:type="dxa"/>
          </w:tcPr>
          <w:p w:rsidR="00A03163" w:rsidRDefault="00A03163" w:rsidP="00907EAA"/>
        </w:tc>
        <w:tc>
          <w:tcPr>
            <w:tcW w:w="2231" w:type="dxa"/>
          </w:tcPr>
          <w:p w:rsidR="00A03163" w:rsidRDefault="009E55F0" w:rsidP="00907EAA">
            <w:r>
              <w:t>Fiskevårdsområdet</w:t>
            </w:r>
            <w:r w:rsidR="0063153C">
              <w:br/>
              <w:t>Markägare</w:t>
            </w:r>
            <w:r>
              <w:br/>
            </w:r>
          </w:p>
        </w:tc>
        <w:tc>
          <w:tcPr>
            <w:tcW w:w="1866" w:type="dxa"/>
          </w:tcPr>
          <w:p w:rsidR="00A03163" w:rsidRDefault="009E55F0" w:rsidP="00907EAA">
            <w:r>
              <w:t>Länsstyrelsen</w:t>
            </w:r>
            <w:r w:rsidR="008604B9">
              <w:t xml:space="preserve"> ansvarig bryggor</w:t>
            </w:r>
            <w:r>
              <w:t xml:space="preserve"> </w:t>
            </w:r>
            <w:r w:rsidR="008604B9">
              <w:br/>
              <w:t>Världsklass, ta till vara på äldre befolkning</w:t>
            </w:r>
          </w:p>
        </w:tc>
        <w:tc>
          <w:tcPr>
            <w:tcW w:w="1559" w:type="dxa"/>
          </w:tcPr>
          <w:p w:rsidR="00A03163" w:rsidRDefault="00A03163" w:rsidP="00907EAA"/>
        </w:tc>
      </w:tr>
      <w:tr w:rsidR="009E55F0" w:rsidTr="007C4EE6">
        <w:tc>
          <w:tcPr>
            <w:tcW w:w="2178" w:type="dxa"/>
          </w:tcPr>
          <w:p w:rsidR="009E55F0" w:rsidRDefault="009E55F0" w:rsidP="009E55F0">
            <w:r>
              <w:t xml:space="preserve">Förbättrad </w:t>
            </w:r>
            <w:r w:rsidR="00195695">
              <w:t>service</w:t>
            </w:r>
            <w:r>
              <w:t xml:space="preserve"> till camping med </w:t>
            </w:r>
            <w:proofErr w:type="spellStart"/>
            <w:proofErr w:type="gramStart"/>
            <w:r>
              <w:t>bla</w:t>
            </w:r>
            <w:proofErr w:type="spellEnd"/>
            <w:r>
              <w:t>.</w:t>
            </w:r>
            <w:proofErr w:type="gramEnd"/>
            <w:r>
              <w:t xml:space="preserve"> latrintömning</w:t>
            </w:r>
            <w:r w:rsidR="0063153C">
              <w:t xml:space="preserve"> vid </w:t>
            </w:r>
            <w:proofErr w:type="spellStart"/>
            <w:r w:rsidR="0063153C">
              <w:t>Gideågårdens</w:t>
            </w:r>
            <w:proofErr w:type="spellEnd"/>
            <w:r w:rsidR="0063153C">
              <w:t xml:space="preserve"> </w:t>
            </w:r>
            <w:proofErr w:type="spellStart"/>
            <w:r w:rsidR="00F478FB">
              <w:t>bef</w:t>
            </w:r>
            <w:proofErr w:type="spellEnd"/>
            <w:r w:rsidR="00F478FB">
              <w:t xml:space="preserve">. </w:t>
            </w:r>
            <w:r w:rsidR="0063153C">
              <w:t>husvangsplatser</w:t>
            </w:r>
          </w:p>
        </w:tc>
        <w:tc>
          <w:tcPr>
            <w:tcW w:w="1375" w:type="dxa"/>
          </w:tcPr>
          <w:p w:rsidR="009E55F0" w:rsidRDefault="009E55F0" w:rsidP="009E55F0"/>
        </w:tc>
        <w:tc>
          <w:tcPr>
            <w:tcW w:w="2231" w:type="dxa"/>
          </w:tcPr>
          <w:p w:rsidR="009E55F0" w:rsidRDefault="009E55F0" w:rsidP="0063153C">
            <w:r>
              <w:t>Stiftelse Gideågården</w:t>
            </w:r>
            <w:r>
              <w:br/>
              <w:t>Bygdegårdsföreningen</w:t>
            </w:r>
            <w:r>
              <w:br/>
            </w:r>
            <w:r>
              <w:br/>
            </w:r>
          </w:p>
        </w:tc>
        <w:tc>
          <w:tcPr>
            <w:tcW w:w="1866" w:type="dxa"/>
          </w:tcPr>
          <w:p w:rsidR="009E55F0" w:rsidRDefault="009E55F0" w:rsidP="009E55F0">
            <w:r>
              <w:t xml:space="preserve">Leader </w:t>
            </w:r>
            <w:r w:rsidR="00F40EF2">
              <w:t>Högakusten</w:t>
            </w:r>
          </w:p>
        </w:tc>
        <w:tc>
          <w:tcPr>
            <w:tcW w:w="1559" w:type="dxa"/>
          </w:tcPr>
          <w:p w:rsidR="009E55F0" w:rsidRDefault="009E55F0" w:rsidP="009E55F0"/>
        </w:tc>
      </w:tr>
      <w:tr w:rsidR="009E55F0" w:rsidTr="007C4EE6">
        <w:tc>
          <w:tcPr>
            <w:tcW w:w="2178" w:type="dxa"/>
          </w:tcPr>
          <w:p w:rsidR="009E55F0" w:rsidRDefault="009E55F0" w:rsidP="009E55F0">
            <w:r>
              <w:t>Allaktivitets plan för fotboll och innebandy (konstgräs), ishockey</w:t>
            </w:r>
          </w:p>
        </w:tc>
        <w:tc>
          <w:tcPr>
            <w:tcW w:w="1375" w:type="dxa"/>
          </w:tcPr>
          <w:p w:rsidR="009E55F0" w:rsidRDefault="009E55F0" w:rsidP="009E55F0"/>
        </w:tc>
        <w:tc>
          <w:tcPr>
            <w:tcW w:w="2231" w:type="dxa"/>
          </w:tcPr>
          <w:p w:rsidR="009E55F0" w:rsidRDefault="009E55F0" w:rsidP="009E55F0">
            <w:r>
              <w:t>Stiftelse Gideågården</w:t>
            </w:r>
            <w:r>
              <w:br/>
              <w:t>Gideå IK</w:t>
            </w:r>
            <w:r>
              <w:br/>
            </w:r>
          </w:p>
        </w:tc>
        <w:tc>
          <w:tcPr>
            <w:tcW w:w="1866" w:type="dxa"/>
          </w:tcPr>
          <w:p w:rsidR="009E55F0" w:rsidRDefault="009E55F0" w:rsidP="009E55F0">
            <w:proofErr w:type="gramStart"/>
            <w:r>
              <w:t>-</w:t>
            </w:r>
            <w:proofErr w:type="gramEnd"/>
            <w:r>
              <w:t xml:space="preserve">Länsstyrelsen </w:t>
            </w:r>
            <w:r>
              <w:br/>
              <w:t>Fritids- och idrottsanläggningar</w:t>
            </w:r>
            <w:r>
              <w:br/>
              <w:t>- Västernorrland idrottsförbund</w:t>
            </w:r>
            <w:r>
              <w:br/>
            </w:r>
            <w:r>
              <w:lastRenderedPageBreak/>
              <w:t>-Världsklass Örnsköldsvik</w:t>
            </w:r>
          </w:p>
        </w:tc>
        <w:tc>
          <w:tcPr>
            <w:tcW w:w="1559" w:type="dxa"/>
          </w:tcPr>
          <w:p w:rsidR="009E55F0" w:rsidRDefault="00D7781A" w:rsidP="009E55F0">
            <w:hyperlink r:id="rId19" w:history="1">
              <w:r w:rsidR="009636FC" w:rsidRPr="005200CE">
                <w:rPr>
                  <w:rStyle w:val="Hyperlnk"/>
                </w:rPr>
                <w:t>http://www.swerink.se/vara-produkter/multisport/woody-multi/</w:t>
              </w:r>
            </w:hyperlink>
          </w:p>
          <w:p w:rsidR="009636FC" w:rsidRDefault="009636FC" w:rsidP="009E55F0"/>
        </w:tc>
      </w:tr>
      <w:tr w:rsidR="009E55F0" w:rsidTr="007C4EE6">
        <w:tc>
          <w:tcPr>
            <w:tcW w:w="2178" w:type="dxa"/>
          </w:tcPr>
          <w:p w:rsidR="009E55F0" w:rsidRDefault="009E55F0" w:rsidP="009E55F0">
            <w:r>
              <w:lastRenderedPageBreak/>
              <w:t>Generations mötesplats (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gramStart"/>
            <w:r>
              <w:t>utökad</w:t>
            </w:r>
            <w:proofErr w:type="gramEnd"/>
            <w:r>
              <w:t xml:space="preserve"> lekområde skolan)</w:t>
            </w:r>
          </w:p>
        </w:tc>
        <w:tc>
          <w:tcPr>
            <w:tcW w:w="1375" w:type="dxa"/>
          </w:tcPr>
          <w:p w:rsidR="009E55F0" w:rsidRDefault="009E55F0" w:rsidP="009E55F0"/>
        </w:tc>
        <w:tc>
          <w:tcPr>
            <w:tcW w:w="2231" w:type="dxa"/>
          </w:tcPr>
          <w:p w:rsidR="009E55F0" w:rsidRDefault="009E55F0" w:rsidP="009E55F0">
            <w:r>
              <w:t>Bygdegårdsförening</w:t>
            </w:r>
            <w:r>
              <w:br/>
              <w:t>Stiftelsen</w:t>
            </w:r>
            <w:r>
              <w:br/>
              <w:t>Skolan</w:t>
            </w:r>
            <w:r>
              <w:br/>
              <w:t>Föräldraföreningen</w:t>
            </w:r>
            <w:r>
              <w:br/>
            </w:r>
          </w:p>
        </w:tc>
        <w:tc>
          <w:tcPr>
            <w:tcW w:w="1866" w:type="dxa"/>
          </w:tcPr>
          <w:p w:rsidR="009E55F0" w:rsidRDefault="009E55F0" w:rsidP="009E55F0">
            <w:r>
              <w:t>Kommunen</w:t>
            </w:r>
          </w:p>
        </w:tc>
        <w:tc>
          <w:tcPr>
            <w:tcW w:w="1559" w:type="dxa"/>
          </w:tcPr>
          <w:p w:rsidR="009E55F0" w:rsidRDefault="009E55F0" w:rsidP="009E55F0"/>
        </w:tc>
      </w:tr>
      <w:tr w:rsidR="009E55F0" w:rsidTr="007C4EE6">
        <w:tc>
          <w:tcPr>
            <w:tcW w:w="2178" w:type="dxa"/>
          </w:tcPr>
          <w:p w:rsidR="009E55F0" w:rsidRDefault="00F40EF2" w:rsidP="009E55F0">
            <w:r>
              <w:t>Öppna landskap</w:t>
            </w:r>
          </w:p>
        </w:tc>
        <w:tc>
          <w:tcPr>
            <w:tcW w:w="1375" w:type="dxa"/>
          </w:tcPr>
          <w:p w:rsidR="009E55F0" w:rsidRDefault="009E55F0" w:rsidP="009E55F0"/>
        </w:tc>
        <w:tc>
          <w:tcPr>
            <w:tcW w:w="2231" w:type="dxa"/>
          </w:tcPr>
          <w:p w:rsidR="009E55F0" w:rsidRDefault="00F40EF2" w:rsidP="009E55F0">
            <w:r>
              <w:t>Markägare</w:t>
            </w:r>
          </w:p>
        </w:tc>
        <w:tc>
          <w:tcPr>
            <w:tcW w:w="1866" w:type="dxa"/>
          </w:tcPr>
          <w:p w:rsidR="009E55F0" w:rsidRDefault="00F40EF2" w:rsidP="009E55F0">
            <w:r>
              <w:t>Leader Högakusten</w:t>
            </w:r>
            <w:r w:rsidR="009636FC">
              <w:br/>
            </w:r>
          </w:p>
        </w:tc>
        <w:tc>
          <w:tcPr>
            <w:tcW w:w="1559" w:type="dxa"/>
          </w:tcPr>
          <w:p w:rsidR="009E55F0" w:rsidRDefault="009E55F0" w:rsidP="009E55F0"/>
        </w:tc>
      </w:tr>
    </w:tbl>
    <w:p w:rsidR="00A03163" w:rsidRDefault="00A03163" w:rsidP="00A03163"/>
    <w:p w:rsidR="00A03163" w:rsidRDefault="00A03163" w:rsidP="00A03163"/>
    <w:p w:rsidR="00A03163" w:rsidRDefault="00A03163" w:rsidP="00A03163"/>
    <w:p w:rsidR="00A03163" w:rsidRDefault="00A03163" w:rsidP="002223C3">
      <w:pPr>
        <w:ind w:firstLine="1304"/>
      </w:pPr>
    </w:p>
    <w:p w:rsidR="009E55F0" w:rsidRDefault="0054039B" w:rsidP="00A03163">
      <w:r>
        <w:rPr>
          <w:b/>
        </w:rPr>
        <w:t>För</w:t>
      </w:r>
      <w:r w:rsidR="00A03163" w:rsidRPr="00D718F7">
        <w:rPr>
          <w:b/>
        </w:rPr>
        <w:t xml:space="preserve"> ett attraktivare Gideå att leva, verka och besöka.</w:t>
      </w:r>
      <w:r w:rsidR="00A03163" w:rsidRPr="00D718F7">
        <w:rPr>
          <w:b/>
        </w:rPr>
        <w:br/>
      </w:r>
      <w:r w:rsidR="00A03163">
        <w:br/>
        <w:t xml:space="preserve">Ett litet samhälle i Örnsköldsviks kommun, där inflyttning av </w:t>
      </w:r>
      <w:proofErr w:type="spellStart"/>
      <w:r w:rsidR="00A03163">
        <w:t>bla</w:t>
      </w:r>
      <w:proofErr w:type="spellEnd"/>
      <w:r w:rsidR="00A03163">
        <w:t xml:space="preserve"> barnfamiljer skapat babyboom. Samt att under 2015 öppnades ett närliggande asylboende, gett effekten att byg</w:t>
      </w:r>
      <w:r w:rsidR="003356D6">
        <w:t>den</w:t>
      </w:r>
      <w:r>
        <w:t>s</w:t>
      </w:r>
      <w:r w:rsidR="003356D6">
        <w:t xml:space="preserve"> </w:t>
      </w:r>
      <w:r>
        <w:t>invånarantal</w:t>
      </w:r>
      <w:r w:rsidR="003356D6">
        <w:t xml:space="preserve"> ökat med </w:t>
      </w:r>
      <w:proofErr w:type="gramStart"/>
      <w:r w:rsidR="003356D6">
        <w:t>90%</w:t>
      </w:r>
      <w:proofErr w:type="gramEnd"/>
      <w:r w:rsidR="003356D6">
        <w:t>.</w:t>
      </w:r>
      <w:r w:rsidR="00A03163">
        <w:br/>
      </w:r>
      <w:r w:rsidR="00A03163">
        <w:br/>
        <w:t>Gideå har 30 km till Örnsköldsviks stad, ca 25 km till de två närmaste serviceorterna i Örnsköldsviks kommun, Björna och Husum. Varvid Husum ligger vid Europa väg</w:t>
      </w:r>
      <w:r w:rsidR="009E55F0">
        <w:t xml:space="preserve"> </w:t>
      </w:r>
      <w:r w:rsidR="00A03163">
        <w:t>4 (E4), samt har Resecentrum för Botniabanan. Örnsköldsviks Airport ligger ca</w:t>
      </w:r>
      <w:r>
        <w:t xml:space="preserve"> </w:t>
      </w:r>
      <w:r w:rsidR="00A03163">
        <w:t>10</w:t>
      </w:r>
      <w:r>
        <w:t xml:space="preserve"> </w:t>
      </w:r>
      <w:r w:rsidR="00A03163">
        <w:t>k</w:t>
      </w:r>
      <w:r>
        <w:t>m från Gideå centrum, vilket gör</w:t>
      </w:r>
      <w:r w:rsidR="00A03163">
        <w:t xml:space="preserve"> att man är endast</w:t>
      </w:r>
      <w:r>
        <w:t xml:space="preserve"> har 50 minuter till</w:t>
      </w:r>
      <w:r w:rsidR="00A03163">
        <w:t xml:space="preserve"> Arlanda flygplats.</w:t>
      </w:r>
      <w:r w:rsidR="00A03163">
        <w:br/>
      </w:r>
      <w:r w:rsidR="00A03163">
        <w:br/>
      </w:r>
      <w:r w:rsidR="00A03163" w:rsidRPr="009E55F0">
        <w:rPr>
          <w:b/>
        </w:rPr>
        <w:t>Syfte:</w:t>
      </w:r>
      <w:r w:rsidR="00A03163">
        <w:t xml:space="preserve"> Att fortsätta utveckla Gideå samhälle till en attraktivare plats </w:t>
      </w:r>
      <w:r w:rsidR="00A03163" w:rsidRPr="00555AFC">
        <w:t>att leva, verka och besöka</w:t>
      </w:r>
      <w:r w:rsidR="00A03163">
        <w:t>, detta genom att knyta samman samhällsfunktioner</w:t>
      </w:r>
      <w:r w:rsidR="00896D48">
        <w:t>na med naturresurserna i område</w:t>
      </w:r>
      <w:r w:rsidR="00A03163">
        <w:t>.</w:t>
      </w:r>
      <w:r w:rsidR="00A03163">
        <w:br/>
      </w:r>
      <w:r w:rsidR="00A03163">
        <w:br/>
      </w:r>
      <w:r w:rsidR="00A03163" w:rsidRPr="009E55F0">
        <w:rPr>
          <w:b/>
        </w:rPr>
        <w:t>Mål:</w:t>
      </w:r>
      <w:r w:rsidR="00A03163">
        <w:tab/>
      </w:r>
      <w:r w:rsidR="00A03163">
        <w:tab/>
      </w:r>
      <w:r w:rsidR="009E55F0">
        <w:t>Delar utav tabellen ovan</w:t>
      </w:r>
      <w:r w:rsidR="00A71445">
        <w:br/>
        <w:t xml:space="preserve"> </w:t>
      </w:r>
      <w:r w:rsidR="00A71445">
        <w:tab/>
      </w:r>
      <w:r w:rsidR="00A71445">
        <w:tab/>
        <w:t>Skapa sysselsättning genom besöksnäring och restaurang mm.</w:t>
      </w:r>
      <w:r w:rsidR="00A03163">
        <w:br/>
      </w:r>
      <w:r w:rsidR="00A03163">
        <w:br/>
      </w:r>
      <w:r w:rsidR="00A03163">
        <w:br/>
      </w:r>
      <w:r w:rsidR="00A03163" w:rsidRPr="009E55F0">
        <w:rPr>
          <w:b/>
        </w:rPr>
        <w:t>Möjligheter:</w:t>
      </w:r>
      <w:r w:rsidR="00A03163">
        <w:tab/>
      </w:r>
      <w:r w:rsidR="00A03163">
        <w:tab/>
        <w:t xml:space="preserve">LEADER höga kusten:  </w:t>
      </w:r>
      <w:r w:rsidR="00A03163">
        <w:tab/>
      </w:r>
      <w:r w:rsidR="009E55F0">
        <w:t xml:space="preserve">Insatsområde: Attraktiva boende och  </w:t>
      </w:r>
      <w:r w:rsidR="009E55F0">
        <w:br/>
        <w:t xml:space="preserve">   </w:t>
      </w:r>
      <w:r w:rsidR="009E55F0">
        <w:tab/>
      </w:r>
      <w:r w:rsidR="009E55F0">
        <w:tab/>
      </w:r>
      <w:r w:rsidR="009E55F0">
        <w:tab/>
      </w:r>
      <w:r w:rsidR="009E55F0">
        <w:tab/>
        <w:t>besöksmiljöer</w:t>
      </w:r>
      <w:r w:rsidR="009E55F0">
        <w:br/>
        <w:t xml:space="preserve">  </w:t>
      </w:r>
      <w:r w:rsidR="009E55F0">
        <w:tab/>
      </w:r>
      <w:r w:rsidR="009E55F0">
        <w:tab/>
      </w:r>
      <w:r w:rsidR="009E55F0">
        <w:tab/>
      </w:r>
      <w:r w:rsidR="009E55F0">
        <w:tab/>
      </w:r>
      <w:hyperlink r:id="rId20" w:history="1">
        <w:r w:rsidR="009E55F0" w:rsidRPr="00A5688A">
          <w:rPr>
            <w:rStyle w:val="Hyperlnk"/>
          </w:rPr>
          <w:t>http://leaderhogakusten.se/</w:t>
        </w:r>
      </w:hyperlink>
    </w:p>
    <w:p w:rsidR="00A03163" w:rsidRDefault="00A03163" w:rsidP="00A03163">
      <w:r>
        <w:t xml:space="preserve">  </w:t>
      </w:r>
      <w:r>
        <w:tab/>
      </w:r>
      <w:r>
        <w:tab/>
        <w:t xml:space="preserve">Världsklass:   </w:t>
      </w:r>
      <w:r>
        <w:tab/>
      </w:r>
      <w:r>
        <w:tab/>
      </w:r>
      <w:r w:rsidR="009E55F0" w:rsidRPr="009E55F0">
        <w:rPr>
          <w:bCs/>
        </w:rPr>
        <w:t>Utveckla ett attraktivt utbud</w:t>
      </w:r>
      <w:r w:rsidRPr="009E55F0">
        <w:t>,</w:t>
      </w:r>
      <w:r>
        <w:t xml:space="preserve"> </w:t>
      </w:r>
      <w:r w:rsidR="009E55F0">
        <w:br/>
        <w:t xml:space="preserve"> </w:t>
      </w:r>
      <w:r w:rsidR="009E55F0">
        <w:tab/>
      </w:r>
      <w:r w:rsidR="009E55F0">
        <w:tab/>
      </w:r>
      <w:r w:rsidR="009E55F0">
        <w:tab/>
      </w:r>
      <w:r w:rsidR="009E55F0">
        <w:tab/>
      </w:r>
      <w:r w:rsidR="009E55F0" w:rsidRPr="009E55F0">
        <w:t>Nyttja potentialen hos äldre</w:t>
      </w:r>
      <w:r w:rsidR="009E55F0">
        <w:t xml:space="preserve">  </w:t>
      </w:r>
      <w:r w:rsidR="009E55F0">
        <w:tab/>
      </w:r>
      <w:r w:rsidR="009E55F0">
        <w:tab/>
      </w:r>
      <w:r w:rsidR="009E55F0">
        <w:tab/>
      </w:r>
      <w:r w:rsidR="009E55F0">
        <w:tab/>
      </w:r>
      <w:r w:rsidR="009E55F0">
        <w:tab/>
        <w:t xml:space="preserve"> </w:t>
      </w:r>
      <w:hyperlink r:id="rId21" w:history="1">
        <w:r w:rsidR="009E55F0" w:rsidRPr="00A5688A">
          <w:rPr>
            <w:rStyle w:val="Hyperlnk"/>
          </w:rPr>
          <w:t>http://www.ornskoldsvik.se/varldsklass</w:t>
        </w:r>
      </w:hyperlink>
      <w:r w:rsidR="009E55F0">
        <w:t xml:space="preserve"> </w:t>
      </w:r>
      <w:r w:rsidR="009E55F0">
        <w:br/>
      </w:r>
      <w:r>
        <w:t xml:space="preserve">   </w:t>
      </w:r>
      <w:r>
        <w:tab/>
      </w:r>
      <w:r>
        <w:tab/>
        <w:t xml:space="preserve">Länsstyrelsen: </w:t>
      </w:r>
      <w:r>
        <w:tab/>
        <w:t>Investeringsmedel</w:t>
      </w:r>
      <w:r w:rsidR="0035311D">
        <w:t xml:space="preserve"> bryggor, </w:t>
      </w:r>
      <w:r w:rsidR="0035311D">
        <w:br/>
        <w:t xml:space="preserve"> </w:t>
      </w:r>
      <w:r w:rsidR="0035311D">
        <w:tab/>
      </w:r>
      <w:r w:rsidR="0035311D">
        <w:tab/>
      </w:r>
      <w:r w:rsidR="0035311D">
        <w:tab/>
      </w:r>
      <w:r w:rsidR="0035311D">
        <w:tab/>
        <w:t>Pär L</w:t>
      </w:r>
      <w:proofErr w:type="gramStart"/>
      <w:r w:rsidR="0035311D">
        <w:t xml:space="preserve"> 0611-349165</w:t>
      </w:r>
      <w:proofErr w:type="gramEnd"/>
      <w:r>
        <w:tab/>
      </w:r>
      <w:r>
        <w:br/>
        <w:t xml:space="preserve">  </w:t>
      </w:r>
      <w:r>
        <w:tab/>
      </w:r>
      <w:r>
        <w:tab/>
        <w:t xml:space="preserve">Arvsfonden: </w:t>
      </w:r>
      <w:r>
        <w:tab/>
      </w:r>
      <w:r>
        <w:tab/>
      </w:r>
      <w:r>
        <w:br/>
        <w:t xml:space="preserve">  </w:t>
      </w:r>
      <w:r>
        <w:tab/>
      </w:r>
      <w:r>
        <w:br/>
        <w:t xml:space="preserve">  </w:t>
      </w:r>
      <w:r>
        <w:tab/>
      </w:r>
      <w:r>
        <w:tab/>
      </w:r>
      <w:r>
        <w:br/>
        <w:t xml:space="preserve"> </w:t>
      </w:r>
      <w:r>
        <w:tab/>
      </w:r>
      <w:r>
        <w:tab/>
        <w:t xml:space="preserve">Örnsköldsviks kommun: </w:t>
      </w:r>
      <w:r>
        <w:tab/>
        <w:t>Trafik och par</w:t>
      </w:r>
      <w:r w:rsidR="00A71445">
        <w:t>k</w:t>
      </w:r>
      <w:r w:rsidR="00A71445">
        <w:br/>
        <w:t xml:space="preserve">   </w:t>
      </w:r>
      <w:r w:rsidR="00A71445">
        <w:tab/>
      </w:r>
      <w:r w:rsidR="00A71445">
        <w:tab/>
      </w:r>
      <w:r w:rsidR="00A71445">
        <w:tab/>
      </w:r>
      <w:r w:rsidR="00A71445">
        <w:tab/>
        <w:t>Generationsmötesplats:</w:t>
      </w:r>
      <w:r w:rsidR="00A71445">
        <w:br/>
        <w:t xml:space="preserve"> </w:t>
      </w:r>
      <w:r w:rsidR="00A71445">
        <w:tab/>
      </w:r>
      <w:r w:rsidR="00A71445">
        <w:tab/>
      </w:r>
      <w:r w:rsidR="00A71445">
        <w:tab/>
      </w:r>
      <w:r w:rsidR="00A71445">
        <w:tab/>
        <w:t>E</w:t>
      </w:r>
      <w:r>
        <w:t xml:space="preserve">n ny utredning är på gång (nuvarande </w:t>
      </w:r>
      <w:r w:rsidR="00A71445">
        <w:br/>
      </w:r>
      <w:r w:rsidR="00A71445">
        <w:lastRenderedPageBreak/>
        <w:t xml:space="preserve"> </w:t>
      </w:r>
      <w:r w:rsidR="00A71445">
        <w:tab/>
      </w:r>
      <w:r w:rsidR="00A71445">
        <w:tab/>
      </w:r>
      <w:r w:rsidR="00A71445">
        <w:tab/>
      </w:r>
      <w:r w:rsidR="00A71445">
        <w:tab/>
        <w:t xml:space="preserve">utredning är från </w:t>
      </w:r>
      <w:r>
        <w:t xml:space="preserve">2010) </w:t>
      </w:r>
      <w:r w:rsidR="00A71445">
        <w:br/>
        <w:t xml:space="preserve"> </w:t>
      </w:r>
      <w:r w:rsidR="00A71445">
        <w:tab/>
      </w:r>
      <w:r w:rsidR="00A71445">
        <w:tab/>
      </w:r>
      <w:r w:rsidR="00A71445">
        <w:tab/>
      </w:r>
      <w:r w:rsidR="00A71445">
        <w:tab/>
      </w:r>
      <w:r>
        <w:t xml:space="preserve">ev. </w:t>
      </w:r>
      <w:r w:rsidR="00A71445">
        <w:t xml:space="preserve">är Gideå tänkbar ort för  </w:t>
      </w:r>
      <w:r w:rsidR="00A71445">
        <w:tab/>
      </w:r>
      <w:r w:rsidR="00A71445">
        <w:tab/>
      </w:r>
      <w:r w:rsidR="00A71445">
        <w:tab/>
      </w:r>
      <w:r w:rsidR="00A71445">
        <w:tab/>
      </w:r>
      <w:r w:rsidR="00A71445">
        <w:tab/>
        <w:t xml:space="preserve">Generationsmötesplats </w:t>
      </w:r>
      <w:r>
        <w:t>2017</w:t>
      </w:r>
      <w:r w:rsidR="00A71445">
        <w:t xml:space="preserve"> enligt</w:t>
      </w:r>
      <w:r>
        <w:t xml:space="preserve"> Anna-</w:t>
      </w:r>
      <w:r>
        <w:br/>
        <w:t xml:space="preserve">   </w:t>
      </w:r>
      <w:r>
        <w:tab/>
      </w:r>
      <w:r>
        <w:tab/>
      </w:r>
      <w:r>
        <w:tab/>
      </w:r>
      <w:r>
        <w:tab/>
        <w:t>Sofia</w:t>
      </w:r>
      <w:r w:rsidR="00A71445">
        <w:t>. Hon</w:t>
      </w:r>
      <w:r>
        <w:t xml:space="preserve"> tar direkt dialog med </w:t>
      </w:r>
      <w:proofErr w:type="spellStart"/>
      <w:r>
        <w:t>Hubinett</w:t>
      </w:r>
      <w:proofErr w:type="spellEnd"/>
      <w:r w:rsidR="00A71445">
        <w:t>.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Anna-Sofia Malmström </w:t>
      </w:r>
      <w:r>
        <w:br/>
        <w:t xml:space="preserve"> </w:t>
      </w:r>
      <w:r>
        <w:tab/>
      </w:r>
      <w:r>
        <w:tab/>
      </w:r>
      <w:r>
        <w:tab/>
      </w:r>
      <w:proofErr w:type="gramStart"/>
      <w:r>
        <w:tab/>
        <w:t>073-2710242</w:t>
      </w:r>
      <w:proofErr w:type="gramEnd"/>
      <w:r>
        <w:br/>
        <w:t xml:space="preserve"> </w:t>
      </w:r>
      <w:r>
        <w:tab/>
      </w:r>
      <w:r>
        <w:tab/>
      </w:r>
      <w:r>
        <w:br/>
        <w:t xml:space="preserve">  </w:t>
      </w:r>
      <w:r>
        <w:tab/>
      </w:r>
      <w:r>
        <w:tab/>
        <w:t>Västernorrlands idrottsförbund:</w:t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  <w:t>Niklas Lundberg</w:t>
      </w:r>
      <w:r>
        <w:br/>
        <w:t xml:space="preserve">  </w:t>
      </w:r>
      <w:r>
        <w:tab/>
      </w:r>
      <w:r>
        <w:tab/>
      </w:r>
      <w:r>
        <w:tab/>
      </w:r>
      <w:r>
        <w:tab/>
        <w:t>Örnsköldsvik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Pr="00E66873">
        <w:t>010-476 48 59</w:t>
      </w:r>
      <w:r>
        <w:br/>
        <w:t xml:space="preserve"> </w:t>
      </w:r>
      <w:r>
        <w:tab/>
      </w:r>
      <w:r>
        <w:tab/>
      </w:r>
      <w:r>
        <w:tab/>
      </w:r>
      <w:r>
        <w:tab/>
        <w:t>Mats Hamberg</w:t>
      </w:r>
      <w:r>
        <w:br/>
        <w:t xml:space="preserve"> </w:t>
      </w:r>
      <w:r>
        <w:tab/>
      </w:r>
      <w:r>
        <w:tab/>
      </w:r>
      <w:r>
        <w:tab/>
      </w:r>
      <w:r>
        <w:tab/>
        <w:t xml:space="preserve">Distriktschef Västernorrland </w:t>
      </w:r>
      <w:r>
        <w:tab/>
      </w:r>
      <w:r>
        <w:tab/>
      </w:r>
      <w:r>
        <w:tab/>
      </w:r>
      <w:r>
        <w:tab/>
      </w:r>
      <w:r>
        <w:tab/>
      </w:r>
      <w:r w:rsidRPr="00E66873">
        <w:t>060-59 42 01</w:t>
      </w:r>
      <w:r>
        <w:tab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br/>
        <w:t xml:space="preserve">   </w:t>
      </w:r>
      <w:r>
        <w:tab/>
      </w:r>
      <w:r>
        <w:tab/>
      </w:r>
      <w:r>
        <w:tab/>
      </w:r>
      <w:r>
        <w:tab/>
        <w:t>Idrottslyftet, Anläggningar</w:t>
      </w:r>
      <w:r>
        <w:br/>
      </w:r>
      <w:hyperlink r:id="rId22" w:history="1">
        <w:r w:rsidRPr="001E55AC">
          <w:rPr>
            <w:rStyle w:val="Hyperlnk"/>
          </w:rPr>
          <w:t>http://www.rf.se/Distrikt/VasternorrlandsIdrottsforbund/Undermeny/Fokusomraden/Anlaggningar/</w:t>
        </w:r>
      </w:hyperlink>
    </w:p>
    <w:p w:rsidR="00A03163" w:rsidRDefault="00A03163" w:rsidP="00A03163">
      <w:r>
        <w:tab/>
      </w:r>
      <w:r>
        <w:tab/>
      </w:r>
      <w:r>
        <w:tab/>
      </w:r>
      <w:r>
        <w:tab/>
        <w:t>Idrottslyftet, Idrott och integration</w:t>
      </w:r>
      <w:r>
        <w:br/>
      </w:r>
      <w:r>
        <w:tab/>
      </w:r>
      <w:hyperlink r:id="rId23" w:history="1">
        <w:r w:rsidRPr="001E55AC">
          <w:rPr>
            <w:rStyle w:val="Hyperlnk"/>
          </w:rPr>
          <w:t>http://www.rf.se/Distrikt/VasternorrlandsIdrottsforbund/Undermeny/Fokusomraden/ Idrottochintegration/</w:t>
        </w:r>
      </w:hyperlink>
    </w:p>
    <w:p w:rsidR="005F4608" w:rsidRDefault="006C1DAE" w:rsidP="00A03163">
      <w:r>
        <w:t xml:space="preserve"> </w:t>
      </w:r>
      <w:r>
        <w:tab/>
      </w:r>
      <w:r>
        <w:tab/>
        <w:t xml:space="preserve">Integration:  </w:t>
      </w:r>
      <w:r>
        <w:tab/>
      </w:r>
      <w:r>
        <w:tab/>
        <w:t xml:space="preserve">Bygden ökat med </w:t>
      </w:r>
      <w:proofErr w:type="gramStart"/>
      <w:r>
        <w:t>90%</w:t>
      </w:r>
      <w:proofErr w:type="gramEnd"/>
      <w:r>
        <w:t xml:space="preserve"> under 2015 </w:t>
      </w:r>
      <w:proofErr w:type="spellStart"/>
      <w:r>
        <w:t>bla</w:t>
      </w:r>
      <w:proofErr w:type="spellEnd"/>
      <w:r>
        <w:t xml:space="preserve"> på </w:t>
      </w:r>
      <w:r>
        <w:br/>
        <w:t xml:space="preserve"> </w:t>
      </w:r>
      <w:r>
        <w:tab/>
      </w:r>
      <w:r>
        <w:tab/>
      </w:r>
      <w:r>
        <w:tab/>
      </w:r>
      <w:r>
        <w:tab/>
        <w:t>grund av närliggande asylboende.</w:t>
      </w:r>
      <w:r w:rsidR="00A03163">
        <w:br/>
      </w:r>
      <w:r w:rsidR="00A03163">
        <w:br/>
      </w:r>
      <w:r w:rsidR="005F4608">
        <w:t xml:space="preserve">  </w:t>
      </w:r>
      <w:r w:rsidR="005F4608">
        <w:tab/>
      </w:r>
      <w:r w:rsidR="005F4608">
        <w:tab/>
        <w:t xml:space="preserve">Naturen: </w:t>
      </w:r>
      <w:r w:rsidR="005F4608">
        <w:tab/>
      </w:r>
      <w:r w:rsidR="005F4608">
        <w:tab/>
        <w:t>Skallberget med grottorna, Gissjön</w:t>
      </w:r>
      <w:r w:rsidR="00A03163">
        <w:br/>
      </w:r>
      <w:r w:rsidR="00A03163">
        <w:br/>
      </w:r>
      <w:r w:rsidR="00A03163">
        <w:br/>
        <w:t>Koppla mot</w:t>
      </w:r>
      <w:r w:rsidR="00FB6A8E">
        <w:t>:</w:t>
      </w:r>
      <w:r w:rsidR="00A03163">
        <w:t xml:space="preserve"> </w:t>
      </w:r>
      <w:r w:rsidR="00A03163">
        <w:tab/>
        <w:t>RUS</w:t>
      </w:r>
      <w:r w:rsidR="00E024C3">
        <w:t>, Regional utvecklingsstrategi i Västernorrland</w:t>
      </w:r>
      <w:r w:rsidR="005F4608">
        <w:t xml:space="preserve"> </w:t>
      </w:r>
      <w:r w:rsidR="005F4608">
        <w:tab/>
      </w:r>
      <w:hyperlink r:id="rId24" w:history="1">
        <w:r w:rsidR="005F4608" w:rsidRPr="00A5688A">
          <w:rPr>
            <w:rStyle w:val="Hyperlnk"/>
          </w:rPr>
          <w:t>http://www.lansstyrelsen.se/vasternorrland/SiteCollectionDocuments/Sv/publikationer/planeringsunderlag/2011/regional-utvecklingsstrategi-for-vasternorrlands-lan-2011-2020.pdf</w:t>
        </w:r>
      </w:hyperlink>
    </w:p>
    <w:p w:rsidR="005F4608" w:rsidRDefault="00A03163" w:rsidP="00A03163">
      <w:r>
        <w:br/>
        <w:t xml:space="preserve"> </w:t>
      </w:r>
      <w:r>
        <w:tab/>
        <w:t>Landsbygdsstrategi</w:t>
      </w:r>
      <w:r w:rsidR="00E024C3">
        <w:t xml:space="preserve"> Örnsköldsvik</w:t>
      </w:r>
      <w:r w:rsidR="005F4608">
        <w:t xml:space="preserve">:  </w:t>
      </w:r>
      <w:r w:rsidR="005F4608">
        <w:tab/>
      </w:r>
      <w:hyperlink r:id="rId25" w:history="1">
        <w:r w:rsidR="005F4608" w:rsidRPr="00A5688A">
          <w:rPr>
            <w:rStyle w:val="Hyperlnk"/>
          </w:rPr>
          <w:t>http://www.ornskoldsvik.se/download/18.18f17057146f9d173c23746/1404379193044/landsbygdsstrategi_8+Lag.pdf</w:t>
        </w:r>
      </w:hyperlink>
    </w:p>
    <w:p w:rsidR="005F4608" w:rsidRDefault="00A03163" w:rsidP="00A03163">
      <w:r>
        <w:br/>
        <w:t xml:space="preserve">  </w:t>
      </w:r>
      <w:r>
        <w:tab/>
      </w:r>
      <w:proofErr w:type="spellStart"/>
      <w:r>
        <w:t>LUP</w:t>
      </w:r>
      <w:r w:rsidR="00E024C3">
        <w:t>:ar</w:t>
      </w:r>
      <w:proofErr w:type="spellEnd"/>
      <w:r>
        <w:t xml:space="preserve"> 1 &amp; 2</w:t>
      </w:r>
      <w:r w:rsidR="00E024C3">
        <w:t>: Från 2014</w:t>
      </w:r>
    </w:p>
    <w:p w:rsidR="005F4608" w:rsidRDefault="005F4608" w:rsidP="00A03163">
      <w:r>
        <w:t xml:space="preserve">  </w:t>
      </w:r>
      <w:r>
        <w:tab/>
        <w:t>Bygd och stad i balans 2.0</w:t>
      </w:r>
      <w:r>
        <w:tab/>
        <w:t xml:space="preserve">Närarbetsplats, Växtplats, nyskapande    </w:t>
      </w:r>
      <w:r>
        <w:br/>
        <w:t xml:space="preserve">   </w:t>
      </w:r>
      <w:r>
        <w:tab/>
      </w:r>
      <w:r>
        <w:tab/>
      </w:r>
      <w:r>
        <w:tab/>
        <w:t>överenskommelser, BYGDSAM</w:t>
      </w:r>
      <w:r>
        <w:br/>
        <w:t xml:space="preserve"> </w:t>
      </w:r>
      <w:r>
        <w:tab/>
      </w:r>
      <w:r>
        <w:tab/>
      </w:r>
      <w:r>
        <w:tab/>
      </w:r>
      <w:hyperlink r:id="rId26" w:history="1">
        <w:r w:rsidRPr="00A5688A">
          <w:rPr>
            <w:rStyle w:val="Hyperlnk"/>
          </w:rPr>
          <w:t>http://www.ornskoldsvik.se/landsbygd</w:t>
        </w:r>
      </w:hyperlink>
    </w:p>
    <w:p w:rsidR="00FB6A8E" w:rsidRDefault="00FB6A8E" w:rsidP="00A03163"/>
    <w:p w:rsidR="00195695" w:rsidRDefault="00195695" w:rsidP="00A03163"/>
    <w:p w:rsidR="00195695" w:rsidRDefault="00195695" w:rsidP="00A03163"/>
    <w:p w:rsidR="00195695" w:rsidRDefault="00195695" w:rsidP="00A03163"/>
    <w:p w:rsidR="00195695" w:rsidRDefault="00195695" w:rsidP="00A03163"/>
    <w:p w:rsidR="00195695" w:rsidRDefault="00195695" w:rsidP="00A03163"/>
    <w:p w:rsidR="00FB6A8E" w:rsidRDefault="00FB6A8E" w:rsidP="00A03163">
      <w:r>
        <w:t>Aktivitetsplan:</w:t>
      </w:r>
    </w:p>
    <w:tbl>
      <w:tblPr>
        <w:tblStyle w:val="Tabellrutnt"/>
        <w:tblW w:w="9209" w:type="dxa"/>
        <w:tblLook w:val="04A0"/>
      </w:tblPr>
      <w:tblGrid>
        <w:gridCol w:w="2306"/>
        <w:gridCol w:w="1380"/>
        <w:gridCol w:w="1368"/>
        <w:gridCol w:w="2671"/>
        <w:gridCol w:w="1484"/>
      </w:tblGrid>
      <w:tr w:rsidR="00FB6A8E" w:rsidTr="00FB6A8E">
        <w:tc>
          <w:tcPr>
            <w:tcW w:w="1702" w:type="dxa"/>
          </w:tcPr>
          <w:p w:rsidR="00FB6A8E" w:rsidRDefault="00FB6A8E" w:rsidP="00A03163">
            <w:r>
              <w:t>Vad</w:t>
            </w:r>
          </w:p>
        </w:tc>
        <w:tc>
          <w:tcPr>
            <w:tcW w:w="1482" w:type="dxa"/>
          </w:tcPr>
          <w:p w:rsidR="00FB6A8E" w:rsidRDefault="00FB6A8E" w:rsidP="00A03163">
            <w:r>
              <w:t>När</w:t>
            </w:r>
          </w:p>
        </w:tc>
        <w:tc>
          <w:tcPr>
            <w:tcW w:w="1477" w:type="dxa"/>
          </w:tcPr>
          <w:p w:rsidR="00FB6A8E" w:rsidRDefault="00FB6A8E" w:rsidP="00A03163">
            <w:r>
              <w:t>Av vem</w:t>
            </w:r>
          </w:p>
        </w:tc>
        <w:tc>
          <w:tcPr>
            <w:tcW w:w="2847" w:type="dxa"/>
          </w:tcPr>
          <w:p w:rsidR="00FB6A8E" w:rsidRDefault="00FB6A8E" w:rsidP="00A03163">
            <w:r>
              <w:t>Till</w:t>
            </w:r>
          </w:p>
        </w:tc>
        <w:tc>
          <w:tcPr>
            <w:tcW w:w="1701" w:type="dxa"/>
          </w:tcPr>
          <w:p w:rsidR="00FB6A8E" w:rsidRDefault="00FB6A8E" w:rsidP="00A03163"/>
        </w:tc>
      </w:tr>
      <w:tr w:rsidR="00FB6A8E" w:rsidTr="00FB6A8E">
        <w:tc>
          <w:tcPr>
            <w:tcW w:w="1702" w:type="dxa"/>
          </w:tcPr>
          <w:p w:rsidR="00FB6A8E" w:rsidRDefault="00FB6A8E" w:rsidP="00FB6A8E">
            <w:r>
              <w:t>Intresseanmälan</w:t>
            </w:r>
            <w:r>
              <w:br/>
              <w:t>till Leader Högakusten</w:t>
            </w:r>
          </w:p>
        </w:tc>
        <w:tc>
          <w:tcPr>
            <w:tcW w:w="1482" w:type="dxa"/>
          </w:tcPr>
          <w:p w:rsidR="00FB6A8E" w:rsidRDefault="00FB6A8E" w:rsidP="00A03163"/>
        </w:tc>
        <w:tc>
          <w:tcPr>
            <w:tcW w:w="1477" w:type="dxa"/>
          </w:tcPr>
          <w:p w:rsidR="00FB6A8E" w:rsidRDefault="00531AF5" w:rsidP="00A03163">
            <w:r>
              <w:t>Åsa</w:t>
            </w:r>
            <w:r>
              <w:br/>
              <w:t>Bengt</w:t>
            </w:r>
          </w:p>
        </w:tc>
        <w:tc>
          <w:tcPr>
            <w:tcW w:w="2847" w:type="dxa"/>
          </w:tcPr>
          <w:p w:rsidR="00FB6A8E" w:rsidRDefault="00FB6A8E" w:rsidP="00A03163">
            <w:r>
              <w:t>Leader Höga kusten</w:t>
            </w:r>
            <w:r w:rsidR="00ED02F2">
              <w:br/>
              <w:t>Jenny Edvinsson</w:t>
            </w:r>
            <w:r w:rsidR="00ED02F2">
              <w:br/>
            </w:r>
          </w:p>
        </w:tc>
        <w:tc>
          <w:tcPr>
            <w:tcW w:w="1701" w:type="dxa"/>
          </w:tcPr>
          <w:p w:rsidR="00FB6A8E" w:rsidRDefault="00FB6A8E" w:rsidP="00A03163"/>
        </w:tc>
      </w:tr>
      <w:tr w:rsidR="00FB6A8E" w:rsidTr="00FB6A8E">
        <w:tc>
          <w:tcPr>
            <w:tcW w:w="1702" w:type="dxa"/>
          </w:tcPr>
          <w:p w:rsidR="00FB6A8E" w:rsidRDefault="00FB6A8E" w:rsidP="00A03163">
            <w:r>
              <w:t>Samtal till Västernorrlands idrottsförbund, Idrottlyftet</w:t>
            </w:r>
          </w:p>
        </w:tc>
        <w:tc>
          <w:tcPr>
            <w:tcW w:w="1482" w:type="dxa"/>
          </w:tcPr>
          <w:p w:rsidR="00FB6A8E" w:rsidRDefault="00531AF5" w:rsidP="00A03163">
            <w:r>
              <w:t>3/5</w:t>
            </w:r>
          </w:p>
        </w:tc>
        <w:tc>
          <w:tcPr>
            <w:tcW w:w="1477" w:type="dxa"/>
          </w:tcPr>
          <w:p w:rsidR="00FB6A8E" w:rsidRDefault="00531AF5" w:rsidP="00A03163">
            <w:r>
              <w:t>Åsa</w:t>
            </w:r>
          </w:p>
        </w:tc>
        <w:tc>
          <w:tcPr>
            <w:tcW w:w="2847" w:type="dxa"/>
          </w:tcPr>
          <w:p w:rsidR="00FB6A8E" w:rsidRDefault="00FB6A8E" w:rsidP="00ED02F2">
            <w:r>
              <w:t>Västernorrlands idrottsförbund</w:t>
            </w:r>
            <w:r>
              <w:br/>
            </w:r>
            <w:r w:rsidR="00ED02F2">
              <w:t>Mats Hamberg</w:t>
            </w:r>
            <w:r w:rsidR="00ED02F2">
              <w:br/>
              <w:t xml:space="preserve">Distriktschef Västernorrland </w:t>
            </w:r>
            <w:r w:rsidR="00ED02F2" w:rsidRPr="00E66873">
              <w:t>060-59 42 01</w:t>
            </w:r>
          </w:p>
        </w:tc>
        <w:tc>
          <w:tcPr>
            <w:tcW w:w="1701" w:type="dxa"/>
          </w:tcPr>
          <w:p w:rsidR="00FB6A8E" w:rsidRDefault="00FB6A8E" w:rsidP="00A03163"/>
        </w:tc>
      </w:tr>
      <w:tr w:rsidR="00FB6A8E" w:rsidTr="00FB6A8E">
        <w:tc>
          <w:tcPr>
            <w:tcW w:w="1702" w:type="dxa"/>
          </w:tcPr>
          <w:p w:rsidR="00FB6A8E" w:rsidRDefault="00FB6A8E" w:rsidP="00A03163">
            <w:r>
              <w:t xml:space="preserve">Samtal med Länsstyrelsen </w:t>
            </w:r>
            <w:proofErr w:type="spellStart"/>
            <w:r>
              <w:t>ang</w:t>
            </w:r>
            <w:proofErr w:type="spellEnd"/>
            <w:r>
              <w:t xml:space="preserve"> bryggor</w:t>
            </w:r>
          </w:p>
        </w:tc>
        <w:tc>
          <w:tcPr>
            <w:tcW w:w="1482" w:type="dxa"/>
          </w:tcPr>
          <w:p w:rsidR="00FB6A8E" w:rsidRDefault="00531AF5" w:rsidP="00A03163">
            <w:r>
              <w:t>3/5</w:t>
            </w:r>
          </w:p>
        </w:tc>
        <w:tc>
          <w:tcPr>
            <w:tcW w:w="1477" w:type="dxa"/>
          </w:tcPr>
          <w:p w:rsidR="00FB6A8E" w:rsidRDefault="00531AF5" w:rsidP="00A03163">
            <w:r>
              <w:t>Åsa</w:t>
            </w:r>
          </w:p>
        </w:tc>
        <w:tc>
          <w:tcPr>
            <w:tcW w:w="2847" w:type="dxa"/>
          </w:tcPr>
          <w:p w:rsidR="00FB6A8E" w:rsidRDefault="00FB6A8E" w:rsidP="00A03163">
            <w:r>
              <w:t>Länsstyrelsen Västernorrland</w:t>
            </w:r>
            <w:r w:rsidR="00ED02F2">
              <w:br/>
              <w:t>Pär L</w:t>
            </w:r>
            <w:proofErr w:type="gramStart"/>
            <w:r w:rsidR="00ED02F2">
              <w:t xml:space="preserve"> 0611-349165</w:t>
            </w:r>
            <w:proofErr w:type="gramEnd"/>
          </w:p>
        </w:tc>
        <w:tc>
          <w:tcPr>
            <w:tcW w:w="1701" w:type="dxa"/>
          </w:tcPr>
          <w:p w:rsidR="00FB6A8E" w:rsidRDefault="00FB6A8E" w:rsidP="00A03163"/>
        </w:tc>
      </w:tr>
      <w:tr w:rsidR="00FB6A8E" w:rsidTr="00FB6A8E">
        <w:tc>
          <w:tcPr>
            <w:tcW w:w="1702" w:type="dxa"/>
          </w:tcPr>
          <w:p w:rsidR="00FB6A8E" w:rsidRDefault="00ED02F2" w:rsidP="00E024C3">
            <w:r>
              <w:t>Uppföljande samtal med Trafik och Park.</w:t>
            </w:r>
            <w:r w:rsidR="00E024C3">
              <w:t xml:space="preserve"> Ang. Generationsmötesplats</w:t>
            </w:r>
          </w:p>
        </w:tc>
        <w:tc>
          <w:tcPr>
            <w:tcW w:w="1482" w:type="dxa"/>
          </w:tcPr>
          <w:p w:rsidR="00FB6A8E" w:rsidRDefault="00531AF5" w:rsidP="00A03163">
            <w:r>
              <w:t>3/5</w:t>
            </w:r>
          </w:p>
        </w:tc>
        <w:tc>
          <w:tcPr>
            <w:tcW w:w="1477" w:type="dxa"/>
          </w:tcPr>
          <w:p w:rsidR="00FB6A8E" w:rsidRDefault="00531AF5" w:rsidP="00A03163">
            <w:r>
              <w:t>Åsa</w:t>
            </w:r>
          </w:p>
        </w:tc>
        <w:tc>
          <w:tcPr>
            <w:tcW w:w="2847" w:type="dxa"/>
          </w:tcPr>
          <w:p w:rsidR="00FB6A8E" w:rsidRDefault="00E024C3" w:rsidP="00A03163">
            <w:r>
              <w:t>Örnsköldsvik kommun</w:t>
            </w:r>
            <w:r>
              <w:br/>
            </w:r>
            <w:r w:rsidR="00ED02F2">
              <w:t>Anna-Sofia Malmström</w:t>
            </w:r>
            <w:proofErr w:type="gramStart"/>
            <w:r w:rsidR="00ED02F2">
              <w:br/>
              <w:t>073-2710242</w:t>
            </w:r>
            <w:proofErr w:type="gramEnd"/>
          </w:p>
        </w:tc>
        <w:tc>
          <w:tcPr>
            <w:tcW w:w="1701" w:type="dxa"/>
          </w:tcPr>
          <w:p w:rsidR="00FB6A8E" w:rsidRDefault="00FB6A8E" w:rsidP="00A03163"/>
        </w:tc>
      </w:tr>
      <w:tr w:rsidR="00FB6A8E" w:rsidTr="00FB6A8E">
        <w:tc>
          <w:tcPr>
            <w:tcW w:w="1702" w:type="dxa"/>
          </w:tcPr>
          <w:p w:rsidR="00FB6A8E" w:rsidRDefault="00ED02F2" w:rsidP="00A03163">
            <w:r>
              <w:t>Sammankalla</w:t>
            </w:r>
            <w:r w:rsidR="00E024C3">
              <w:t xml:space="preserve"> lokala</w:t>
            </w:r>
            <w:r>
              <w:br/>
              <w:t>samarbetspartners</w:t>
            </w:r>
          </w:p>
        </w:tc>
        <w:tc>
          <w:tcPr>
            <w:tcW w:w="1482" w:type="dxa"/>
          </w:tcPr>
          <w:p w:rsidR="00FB6A8E" w:rsidRDefault="00531AF5" w:rsidP="00A03163">
            <w:r>
              <w:t>10/5</w:t>
            </w:r>
            <w:r>
              <w:br/>
              <w:t>18,30-20</w:t>
            </w:r>
          </w:p>
        </w:tc>
        <w:tc>
          <w:tcPr>
            <w:tcW w:w="1477" w:type="dxa"/>
          </w:tcPr>
          <w:p w:rsidR="00FB6A8E" w:rsidRDefault="00531AF5" w:rsidP="00A03163">
            <w:r>
              <w:t>Bengt</w:t>
            </w:r>
          </w:p>
        </w:tc>
        <w:tc>
          <w:tcPr>
            <w:tcW w:w="2847" w:type="dxa"/>
          </w:tcPr>
          <w:p w:rsidR="00FB6A8E" w:rsidRDefault="00531AF5" w:rsidP="00A03163">
            <w:r>
              <w:t>Gideågården</w:t>
            </w:r>
          </w:p>
        </w:tc>
        <w:tc>
          <w:tcPr>
            <w:tcW w:w="1701" w:type="dxa"/>
          </w:tcPr>
          <w:p w:rsidR="00FB6A8E" w:rsidRDefault="00FB6A8E" w:rsidP="00A03163"/>
        </w:tc>
      </w:tr>
      <w:tr w:rsidR="00531AF5" w:rsidTr="00FB6A8E">
        <w:tc>
          <w:tcPr>
            <w:tcW w:w="1702" w:type="dxa"/>
          </w:tcPr>
          <w:p w:rsidR="00531AF5" w:rsidRDefault="00531AF5" w:rsidP="00A03163">
            <w:r>
              <w:t>Kolla med markägare</w:t>
            </w:r>
          </w:p>
        </w:tc>
        <w:tc>
          <w:tcPr>
            <w:tcW w:w="1482" w:type="dxa"/>
          </w:tcPr>
          <w:p w:rsidR="00531AF5" w:rsidRDefault="00531AF5" w:rsidP="00A03163"/>
        </w:tc>
        <w:tc>
          <w:tcPr>
            <w:tcW w:w="1477" w:type="dxa"/>
          </w:tcPr>
          <w:p w:rsidR="00531AF5" w:rsidRDefault="00531AF5" w:rsidP="00A03163">
            <w:r>
              <w:t>Bengt</w:t>
            </w:r>
          </w:p>
        </w:tc>
        <w:tc>
          <w:tcPr>
            <w:tcW w:w="2847" w:type="dxa"/>
          </w:tcPr>
          <w:p w:rsidR="00531AF5" w:rsidRDefault="00531AF5" w:rsidP="00A03163"/>
        </w:tc>
        <w:tc>
          <w:tcPr>
            <w:tcW w:w="1701" w:type="dxa"/>
          </w:tcPr>
          <w:p w:rsidR="00531AF5" w:rsidRDefault="00531AF5" w:rsidP="00A03163"/>
        </w:tc>
      </w:tr>
      <w:tr w:rsidR="00531AF5" w:rsidTr="00FB6A8E">
        <w:tc>
          <w:tcPr>
            <w:tcW w:w="1702" w:type="dxa"/>
          </w:tcPr>
          <w:p w:rsidR="00531AF5" w:rsidRDefault="00531AF5" w:rsidP="00515134">
            <w:r>
              <w:t xml:space="preserve">Ny offert </w:t>
            </w:r>
            <w:r w:rsidR="00515134">
              <w:t>Allaktivitetsrink</w:t>
            </w:r>
          </w:p>
        </w:tc>
        <w:tc>
          <w:tcPr>
            <w:tcW w:w="1482" w:type="dxa"/>
          </w:tcPr>
          <w:p w:rsidR="00531AF5" w:rsidRDefault="00531AF5" w:rsidP="00A03163"/>
        </w:tc>
        <w:tc>
          <w:tcPr>
            <w:tcW w:w="1477" w:type="dxa"/>
          </w:tcPr>
          <w:p w:rsidR="00531AF5" w:rsidRDefault="00531AF5" w:rsidP="00A03163">
            <w:r>
              <w:t>Bengt</w:t>
            </w:r>
          </w:p>
        </w:tc>
        <w:tc>
          <w:tcPr>
            <w:tcW w:w="2847" w:type="dxa"/>
          </w:tcPr>
          <w:p w:rsidR="00531AF5" w:rsidRDefault="00531AF5" w:rsidP="00A03163"/>
        </w:tc>
        <w:tc>
          <w:tcPr>
            <w:tcW w:w="1701" w:type="dxa"/>
          </w:tcPr>
          <w:p w:rsidR="00531AF5" w:rsidRDefault="00531AF5" w:rsidP="00A03163"/>
        </w:tc>
      </w:tr>
      <w:tr w:rsidR="00531AF5" w:rsidTr="00FB6A8E">
        <w:tc>
          <w:tcPr>
            <w:tcW w:w="1702" w:type="dxa"/>
          </w:tcPr>
          <w:p w:rsidR="00531AF5" w:rsidRDefault="00531AF5" w:rsidP="00A03163">
            <w:r>
              <w:t>Samtal Vä</w:t>
            </w:r>
            <w:r w:rsidR="00195695">
              <w:t>r</w:t>
            </w:r>
            <w:r>
              <w:t>ldsklass</w:t>
            </w:r>
            <w:r>
              <w:br/>
              <w:t>incheckning</w:t>
            </w:r>
          </w:p>
        </w:tc>
        <w:tc>
          <w:tcPr>
            <w:tcW w:w="1482" w:type="dxa"/>
          </w:tcPr>
          <w:p w:rsidR="00531AF5" w:rsidRDefault="00531AF5" w:rsidP="00A03163"/>
        </w:tc>
        <w:tc>
          <w:tcPr>
            <w:tcW w:w="1477" w:type="dxa"/>
          </w:tcPr>
          <w:p w:rsidR="00531AF5" w:rsidRDefault="00531AF5" w:rsidP="00A03163">
            <w:r>
              <w:t>Åsa</w:t>
            </w:r>
          </w:p>
        </w:tc>
        <w:tc>
          <w:tcPr>
            <w:tcW w:w="2847" w:type="dxa"/>
          </w:tcPr>
          <w:p w:rsidR="00531AF5" w:rsidRDefault="00531AF5" w:rsidP="00A03163"/>
        </w:tc>
        <w:tc>
          <w:tcPr>
            <w:tcW w:w="1701" w:type="dxa"/>
          </w:tcPr>
          <w:p w:rsidR="00531AF5" w:rsidRDefault="00531AF5" w:rsidP="00A03163"/>
        </w:tc>
      </w:tr>
      <w:tr w:rsidR="00531AF5" w:rsidTr="00FB6A8E">
        <w:tc>
          <w:tcPr>
            <w:tcW w:w="1702" w:type="dxa"/>
          </w:tcPr>
          <w:p w:rsidR="00531AF5" w:rsidRDefault="00531AF5" w:rsidP="00A03163"/>
        </w:tc>
        <w:tc>
          <w:tcPr>
            <w:tcW w:w="1482" w:type="dxa"/>
          </w:tcPr>
          <w:p w:rsidR="00531AF5" w:rsidRDefault="00531AF5" w:rsidP="00A03163"/>
        </w:tc>
        <w:tc>
          <w:tcPr>
            <w:tcW w:w="1477" w:type="dxa"/>
          </w:tcPr>
          <w:p w:rsidR="00531AF5" w:rsidRDefault="00531AF5" w:rsidP="00A03163"/>
        </w:tc>
        <w:tc>
          <w:tcPr>
            <w:tcW w:w="2847" w:type="dxa"/>
          </w:tcPr>
          <w:p w:rsidR="00531AF5" w:rsidRDefault="00531AF5" w:rsidP="00A03163"/>
        </w:tc>
        <w:tc>
          <w:tcPr>
            <w:tcW w:w="1701" w:type="dxa"/>
          </w:tcPr>
          <w:p w:rsidR="00531AF5" w:rsidRDefault="00531AF5" w:rsidP="00A03163"/>
        </w:tc>
      </w:tr>
    </w:tbl>
    <w:p w:rsidR="00063ED9" w:rsidRDefault="00063ED9" w:rsidP="00515134">
      <w:bookmarkStart w:id="0" w:name="_GoBack"/>
      <w:bookmarkEnd w:id="0"/>
    </w:p>
    <w:sectPr w:rsidR="00063ED9" w:rsidSect="00D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D62101"/>
    <w:rsid w:val="00063ED9"/>
    <w:rsid w:val="00082038"/>
    <w:rsid w:val="0008436F"/>
    <w:rsid w:val="000A442C"/>
    <w:rsid w:val="00195695"/>
    <w:rsid w:val="002223C3"/>
    <w:rsid w:val="002872A8"/>
    <w:rsid w:val="0029413B"/>
    <w:rsid w:val="002D495E"/>
    <w:rsid w:val="002F3E6E"/>
    <w:rsid w:val="003356D6"/>
    <w:rsid w:val="0035311D"/>
    <w:rsid w:val="003A509D"/>
    <w:rsid w:val="00515134"/>
    <w:rsid w:val="00531AF5"/>
    <w:rsid w:val="0054039B"/>
    <w:rsid w:val="005975CE"/>
    <w:rsid w:val="005F4608"/>
    <w:rsid w:val="0063153C"/>
    <w:rsid w:val="006C1DAE"/>
    <w:rsid w:val="00706809"/>
    <w:rsid w:val="00775BB0"/>
    <w:rsid w:val="007C4EE6"/>
    <w:rsid w:val="00831659"/>
    <w:rsid w:val="008604B9"/>
    <w:rsid w:val="00896D48"/>
    <w:rsid w:val="009636FC"/>
    <w:rsid w:val="00972E59"/>
    <w:rsid w:val="009C170C"/>
    <w:rsid w:val="009E55F0"/>
    <w:rsid w:val="00A03163"/>
    <w:rsid w:val="00A71440"/>
    <w:rsid w:val="00A71445"/>
    <w:rsid w:val="00AB1045"/>
    <w:rsid w:val="00B02C52"/>
    <w:rsid w:val="00B175EE"/>
    <w:rsid w:val="00B25F1E"/>
    <w:rsid w:val="00B61974"/>
    <w:rsid w:val="00B73ACA"/>
    <w:rsid w:val="00BD4250"/>
    <w:rsid w:val="00C4137D"/>
    <w:rsid w:val="00CE1C84"/>
    <w:rsid w:val="00D0320F"/>
    <w:rsid w:val="00D62101"/>
    <w:rsid w:val="00D7781A"/>
    <w:rsid w:val="00E024C3"/>
    <w:rsid w:val="00E3050E"/>
    <w:rsid w:val="00ED02F2"/>
    <w:rsid w:val="00F40EF2"/>
    <w:rsid w:val="00F478FB"/>
    <w:rsid w:val="00F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25F1E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E55F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B02C52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40306@telia.com" TargetMode="External"/><Relationship Id="rId13" Type="http://schemas.openxmlformats.org/officeDocument/2006/relationships/hyperlink" Target="mailto:marita.sj@telia.com" TargetMode="External"/><Relationship Id="rId18" Type="http://schemas.openxmlformats.org/officeDocument/2006/relationships/hyperlink" Target="mailto:asa@ringlov.se" TargetMode="External"/><Relationship Id="rId26" Type="http://schemas.openxmlformats.org/officeDocument/2006/relationships/hyperlink" Target="http://www.ornskoldsvik.se/landsbyg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rnskoldsvik.se/varldsklass" TargetMode="External"/><Relationship Id="rId7" Type="http://schemas.openxmlformats.org/officeDocument/2006/relationships/hyperlink" Target="mailto:hgs40306@telia.com" TargetMode="External"/><Relationship Id="rId12" Type="http://schemas.openxmlformats.org/officeDocument/2006/relationships/hyperlink" Target="mailto:karlstromelin@gmail.com" TargetMode="External"/><Relationship Id="rId17" Type="http://schemas.openxmlformats.org/officeDocument/2006/relationships/hyperlink" Target="mailto:info@tidlosating.se" TargetMode="External"/><Relationship Id="rId25" Type="http://schemas.openxmlformats.org/officeDocument/2006/relationships/hyperlink" Target="http://www.ornskoldsvik.se/download/18.18f17057146f9d173c23746/1404379193044/landsbygdsstrategi_8+Lag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dsta.gard@telia.com" TargetMode="External"/><Relationship Id="rId20" Type="http://schemas.openxmlformats.org/officeDocument/2006/relationships/hyperlink" Target="http://leaderhogakusten.se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ideagarden.se" TargetMode="External"/><Relationship Id="rId11" Type="http://schemas.openxmlformats.org/officeDocument/2006/relationships/hyperlink" Target="mailto:mkarlstrom7@gmail.com" TargetMode="External"/><Relationship Id="rId24" Type="http://schemas.openxmlformats.org/officeDocument/2006/relationships/hyperlink" Target="http://www.lansstyrelsen.se/vasternorrland/SiteCollectionDocuments/Sv/publikationer/planeringsunderlag/2011/regional-utvecklingsstrategi-for-vasternorrlands-lan-2011-2020.pdf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tore.ronnqvist@hotmail.com" TargetMode="External"/><Relationship Id="rId23" Type="http://schemas.openxmlformats.org/officeDocument/2006/relationships/hyperlink" Target="http://www.rf.se/Distrikt/VasternorrlandsIdrottsforbund/Undermeny/Fokusomraden/%20Idrottochintegr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wallin80@hotmail.com" TargetMode="External"/><Relationship Id="rId19" Type="http://schemas.openxmlformats.org/officeDocument/2006/relationships/hyperlink" Target="http://www.swerink.se/vara-produkter/multisport/woody-multi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in.grubba@telia.com" TargetMode="External"/><Relationship Id="rId14" Type="http://schemas.openxmlformats.org/officeDocument/2006/relationships/hyperlink" Target="mailto:tore.ronnqvist@hotmail.com" TargetMode="External"/><Relationship Id="rId22" Type="http://schemas.openxmlformats.org/officeDocument/2006/relationships/hyperlink" Target="http://www.rf.se/Distrikt/VasternorrlandsIdrottsforbund/Undermeny/Fokusomraden/Anlaggninga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Ringlöv</dc:creator>
  <cp:lastModifiedBy>Bengt</cp:lastModifiedBy>
  <cp:revision>2</cp:revision>
  <dcterms:created xsi:type="dcterms:W3CDTF">2016-05-02T08:00:00Z</dcterms:created>
  <dcterms:modified xsi:type="dcterms:W3CDTF">2016-05-02T08:00:00Z</dcterms:modified>
</cp:coreProperties>
</file>